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98" w:rsidRPr="00C50F27" w:rsidRDefault="00197198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spellStart"/>
      <w:r w:rsidRPr="00C50F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</w:t>
      </w:r>
      <w:proofErr w:type="spellEnd"/>
      <w:r w:rsidRPr="00C50F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النتائج وتحليلها ومناقشتها</w:t>
      </w:r>
      <w:r w:rsidR="00AC1692" w:rsidRPr="00C50F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50F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C75F97" w:rsidRPr="00C75F97" w:rsidRDefault="00C75F97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75F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4-1 عرض النتائج وتحليلها </w:t>
      </w:r>
      <w:r w:rsidR="00794FC9" w:rsidRPr="00C50F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ومناقشتها</w:t>
      </w:r>
      <w:r w:rsidR="00D32D1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C75F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C75F97" w:rsidRPr="00C75F97" w:rsidRDefault="006D08F4" w:rsidP="008B7A30">
      <w:pPr>
        <w:spacing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 w:rsidR="00C75F9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سيتم عرض ومناقشة نتائج البحث وفق أهدافه وعلى النحو الآتي :</w:t>
      </w:r>
    </w:p>
    <w:p w:rsidR="006D3088" w:rsidRDefault="00C75F97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0B1A3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94F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بعد أن تم تحقيق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الهدف الأول في البحث الحالي </w:t>
      </w:r>
      <w:r w:rsidR="00794FC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هو (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بناء مقياسي الصلابة النفسية والتلوث النفسي على طلاب </w:t>
      </w:r>
      <w:r w:rsidR="00B054E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كلية التربية البدنية وعلوم الرياضة</w:t>
      </w:r>
      <w:r w:rsidR="00B054E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في جامعة واسط</w:t>
      </w:r>
      <w:proofErr w:type="spellStart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في ضوء إجراءات بناء المقياس</w:t>
      </w:r>
      <w:r w:rsidR="006D3088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ين</w:t>
      </w:r>
      <w:r w:rsidR="00AC1692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,</w:t>
      </w:r>
      <w:r w:rsidR="00AC1692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إذ تمت الإشارة إلى خطوات البناء </w:t>
      </w:r>
      <w:r w:rsidR="006D3088" w:rsidRPr="006D3088">
        <w:rPr>
          <w:rFonts w:ascii="Simplified Arabic" w:hAnsi="Simplified Arabic" w:cs="Simplified Arabic"/>
          <w:sz w:val="32"/>
          <w:szCs w:val="32"/>
          <w:rtl/>
        </w:rPr>
        <w:t>وبشكل مفصل في الباب الثالث .</w:t>
      </w:r>
      <w:r w:rsidR="00794FC9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وبعد أن قامت الباحثة بتطبيق المقياسين على طلاب المرحلة الرابعة في كلية التربية </w:t>
      </w:r>
      <w:r w:rsidR="00BB7CC1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البدنية وعلوم الرياضة</w:t>
      </w:r>
      <w:r w:rsidR="00794FC9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في جامعة واسط كانت النتائج الآتية :</w:t>
      </w:r>
    </w:p>
    <w:p w:rsidR="00C75F97" w:rsidRPr="00794FC9" w:rsidRDefault="00794FC9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75F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4-1-1 </w:t>
      </w:r>
      <w:r w:rsidRPr="00794FC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واقع الصلابة النفسية والتلوث النفسي لدى طلاب كلية التربية </w:t>
      </w:r>
      <w:r w:rsidR="009D55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البدنية وعلوم الرياضة</w:t>
      </w:r>
      <w:r w:rsidRPr="00794FC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جامعة واسط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C75F97" w:rsidRPr="00794FC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  <w:r w:rsidR="006D3088" w:rsidRPr="00794FC9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B251D8" w:rsidRPr="0015610E" w:rsidRDefault="00C75F97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 w:rsidR="009D55C9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إنَّ الهدف الثاني من البحث الحالي هو (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واقع الصلابة النفسية والتلوث النفسي لدى طلاب </w:t>
      </w:r>
      <w:r w:rsidR="00B054E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كلية التربية البدنية وعلوم الرياضة</w:t>
      </w:r>
      <w:r w:rsidR="00B054E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في جامعة واسط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وقد تم تحقيق هذا الهدف بتطبيق مقياس</w:t>
      </w:r>
      <w:r w:rsidR="006D308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الصلابة النفسية والتلوث النفسي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(</w:t>
      </w:r>
      <w:r w:rsidR="00AC2576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79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طالباً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يمثلون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طلاب </w:t>
      </w:r>
      <w:r w:rsidR="00FD7ED2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كلية التربية البدنية وعلوم الرياضة</w:t>
      </w:r>
      <w:r w:rsidR="00FD7ED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جامعة واسط وا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لجدول (</w:t>
      </w:r>
      <w:r w:rsidR="008146AC">
        <w:rPr>
          <w:rFonts w:ascii="Simplified Arabic" w:hAnsi="Simplified Arabic" w:cs="Simplified Arabic" w:hint="cs"/>
          <w:sz w:val="32"/>
          <w:szCs w:val="32"/>
          <w:rtl/>
          <w:lang w:bidi="ar-IQ"/>
        </w:rPr>
        <w:t>20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يبين الأوساط الحسابية والانحرافات المعيارية لهؤلاء 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الطلاب</w:t>
      </w:r>
      <w:r w:rsidR="004D779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A4690C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جدول (</w:t>
      </w:r>
      <w:r w:rsidR="008146A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20</w:t>
      </w:r>
      <w:proofErr w:type="spellStart"/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  <w:proofErr w:type="spellEnd"/>
    </w:p>
    <w:p w:rsidR="00197198" w:rsidRPr="00463067" w:rsidRDefault="00197198" w:rsidP="008B7A30">
      <w:pPr>
        <w:spacing w:line="240" w:lineRule="auto"/>
        <w:ind w:left="-58" w:right="-426" w:hanging="427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يبين الأوساط الحسابية والانحرافات المعيارية </w:t>
      </w:r>
      <w:r w:rsidR="00473277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لمقياسي الصلابة النفسية والتلوث النفسي</w:t>
      </w:r>
    </w:p>
    <w:tbl>
      <w:tblPr>
        <w:tblStyle w:val="a4"/>
        <w:bidiVisual/>
        <w:tblW w:w="92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45"/>
        <w:gridCol w:w="2082"/>
        <w:gridCol w:w="2427"/>
        <w:gridCol w:w="2109"/>
        <w:gridCol w:w="1702"/>
      </w:tblGrid>
      <w:tr w:rsidR="00E403EA" w:rsidRPr="0015610E" w:rsidTr="008B7A30">
        <w:trPr>
          <w:trHeight w:val="438"/>
          <w:jc w:val="center"/>
        </w:trPr>
        <w:tc>
          <w:tcPr>
            <w:tcW w:w="945" w:type="dxa"/>
            <w:shd w:val="clear" w:color="auto" w:fill="D9D9D9" w:themeFill="background1" w:themeFillShade="D9"/>
            <w:hideMark/>
          </w:tcPr>
          <w:p w:rsidR="00E403EA" w:rsidRPr="0015610E" w:rsidRDefault="00E403E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082" w:type="dxa"/>
            <w:shd w:val="clear" w:color="auto" w:fill="D9D9D9" w:themeFill="background1" w:themeFillShade="D9"/>
            <w:hideMark/>
          </w:tcPr>
          <w:p w:rsidR="00E403EA" w:rsidRPr="0015610E" w:rsidRDefault="00E403E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المقياس</w:t>
            </w:r>
          </w:p>
        </w:tc>
        <w:tc>
          <w:tcPr>
            <w:tcW w:w="2427" w:type="dxa"/>
            <w:shd w:val="clear" w:color="auto" w:fill="D9D9D9" w:themeFill="background1" w:themeFillShade="D9"/>
            <w:hideMark/>
          </w:tcPr>
          <w:p w:rsidR="00E403EA" w:rsidRPr="0015610E" w:rsidRDefault="00E403E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الوسط </w:t>
            </w:r>
            <w:r w:rsidR="0015610E"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الحسابي</w:t>
            </w:r>
          </w:p>
        </w:tc>
        <w:tc>
          <w:tcPr>
            <w:tcW w:w="2109" w:type="dxa"/>
            <w:shd w:val="clear" w:color="auto" w:fill="D9D9D9" w:themeFill="background1" w:themeFillShade="D9"/>
            <w:hideMark/>
          </w:tcPr>
          <w:p w:rsidR="00E403EA" w:rsidRPr="0015610E" w:rsidRDefault="008B7A30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</w:t>
            </w:r>
            <w:r w:rsidR="00E403EA"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الانحراف</w:t>
            </w:r>
            <w:r w:rsidR="0015610E"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المعياري</w:t>
            </w:r>
          </w:p>
        </w:tc>
        <w:tc>
          <w:tcPr>
            <w:tcW w:w="1702" w:type="dxa"/>
            <w:shd w:val="clear" w:color="auto" w:fill="D9D9D9" w:themeFill="background1" w:themeFillShade="D9"/>
            <w:hideMark/>
          </w:tcPr>
          <w:p w:rsidR="00E403EA" w:rsidRPr="0015610E" w:rsidRDefault="008B7A30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E403EA"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الوسط الفرضي</w:t>
            </w:r>
          </w:p>
        </w:tc>
      </w:tr>
      <w:tr w:rsidR="00AC2576" w:rsidRPr="0015610E" w:rsidTr="008B7A30">
        <w:trPr>
          <w:trHeight w:val="644"/>
          <w:jc w:val="center"/>
        </w:trPr>
        <w:tc>
          <w:tcPr>
            <w:tcW w:w="945" w:type="dxa"/>
            <w:shd w:val="clear" w:color="auto" w:fill="D9D9D9" w:themeFill="background1" w:themeFillShade="D9"/>
            <w:hideMark/>
          </w:tcPr>
          <w:p w:rsidR="00AC2576" w:rsidRPr="0015610E" w:rsidRDefault="00AC2576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82" w:type="dxa"/>
            <w:hideMark/>
          </w:tcPr>
          <w:p w:rsidR="00AC2576" w:rsidRPr="0015610E" w:rsidRDefault="00AC2576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الصلابة النفسية</w:t>
            </w:r>
          </w:p>
        </w:tc>
        <w:tc>
          <w:tcPr>
            <w:tcW w:w="2427" w:type="dxa"/>
            <w:hideMark/>
          </w:tcPr>
          <w:p w:rsidR="00AC2576" w:rsidRPr="0015610E" w:rsidRDefault="00A74D8F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46151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8.86</w:t>
            </w:r>
          </w:p>
        </w:tc>
        <w:tc>
          <w:tcPr>
            <w:tcW w:w="2109" w:type="dxa"/>
            <w:hideMark/>
          </w:tcPr>
          <w:p w:rsidR="00AC2576" w:rsidRPr="0015610E" w:rsidRDefault="00A74D8F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12.94</w:t>
            </w:r>
          </w:p>
        </w:tc>
        <w:tc>
          <w:tcPr>
            <w:tcW w:w="1702" w:type="dxa"/>
            <w:hideMark/>
          </w:tcPr>
          <w:p w:rsidR="00E403EA" w:rsidRPr="0015610E" w:rsidRDefault="00B251D8" w:rsidP="008B7A30">
            <w:pPr>
              <w:ind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13</w:t>
            </w:r>
            <w:r w:rsidR="001621CE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AC2576" w:rsidRPr="0015610E" w:rsidTr="008B7A30">
        <w:trPr>
          <w:trHeight w:val="780"/>
          <w:jc w:val="center"/>
        </w:trPr>
        <w:tc>
          <w:tcPr>
            <w:tcW w:w="945" w:type="dxa"/>
            <w:shd w:val="clear" w:color="auto" w:fill="D9D9D9" w:themeFill="background1" w:themeFillShade="D9"/>
            <w:hideMark/>
          </w:tcPr>
          <w:p w:rsidR="00AC2576" w:rsidRPr="0015610E" w:rsidRDefault="00AC2576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082" w:type="dxa"/>
            <w:hideMark/>
          </w:tcPr>
          <w:p w:rsidR="00AC2576" w:rsidRPr="0015610E" w:rsidRDefault="00AC2576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التلوث النفسي</w:t>
            </w:r>
          </w:p>
        </w:tc>
        <w:tc>
          <w:tcPr>
            <w:tcW w:w="2427" w:type="dxa"/>
            <w:hideMark/>
          </w:tcPr>
          <w:p w:rsidR="00AC2576" w:rsidRPr="0015610E" w:rsidRDefault="00A74D8F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9A61C2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31</w:t>
            </w: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.66</w:t>
            </w:r>
          </w:p>
        </w:tc>
        <w:tc>
          <w:tcPr>
            <w:tcW w:w="2109" w:type="dxa"/>
            <w:hideMark/>
          </w:tcPr>
          <w:p w:rsidR="00AC2576" w:rsidRPr="0015610E" w:rsidRDefault="00A74D8F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B251D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1561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  <w:r w:rsidR="00B251D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07</w:t>
            </w:r>
          </w:p>
        </w:tc>
        <w:tc>
          <w:tcPr>
            <w:tcW w:w="1702" w:type="dxa"/>
            <w:hideMark/>
          </w:tcPr>
          <w:p w:rsidR="00E403EA" w:rsidRPr="0015610E" w:rsidRDefault="00B251D8" w:rsidP="008B7A30">
            <w:pPr>
              <w:ind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126</w:t>
            </w:r>
          </w:p>
        </w:tc>
      </w:tr>
    </w:tbl>
    <w:p w:rsidR="008B7A30" w:rsidRDefault="008B7A30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52AFE" w:rsidRDefault="0024310E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    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يتبين من الجدول (</w:t>
      </w:r>
      <w:r w:rsidR="00451EE6">
        <w:rPr>
          <w:rFonts w:ascii="Simplified Arabic" w:hAnsi="Simplified Arabic" w:cs="Simplified Arabic" w:hint="cs"/>
          <w:sz w:val="32"/>
          <w:szCs w:val="32"/>
          <w:rtl/>
          <w:lang w:bidi="ar-IQ"/>
        </w:rPr>
        <w:t>20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أن الدرجة الكلية لمقياس 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الصلابة النفسية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التي حصلت عليها عينة التطبيق هي (</w:t>
      </w:r>
      <w:r w:rsidR="000B089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221B34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0B089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8.86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مقارنتها 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بالوسط الفرضي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D779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كانت </w:t>
      </w:r>
      <w:r w:rsidR="008D6F5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كبر </w:t>
      </w:r>
      <w:r w:rsidR="000B089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منه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6C1A2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6C1A2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ومن المثير للانتباه قد وجد</w:t>
      </w:r>
      <w:r w:rsidR="000B089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الباحثة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الدرجة الكلية 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للتلوث النفسي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بلغت (</w:t>
      </w:r>
      <w:r w:rsidR="000B089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9A61C2">
        <w:rPr>
          <w:rFonts w:ascii="Simplified Arabic" w:hAnsi="Simplified Arabic" w:cs="Simplified Arabic" w:hint="cs"/>
          <w:sz w:val="32"/>
          <w:szCs w:val="32"/>
          <w:rtl/>
          <w:lang w:bidi="ar-IQ"/>
        </w:rPr>
        <w:t>31</w:t>
      </w:r>
      <w:r w:rsidR="000B089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.66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وهي </w:t>
      </w:r>
      <w:r w:rsidR="008D6F5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كبر من </w:t>
      </w:r>
      <w:r w:rsidR="000E49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درجة </w:t>
      </w:r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الوسط الفرضي </w:t>
      </w:r>
      <w:r w:rsidR="000E0CE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أيضاً</w:t>
      </w:r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1621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وهذا ما يؤكد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وجود خلل في نظام البيئة النفسية بفعل عوامل خارجية تسبب الفوضى والتأثير السيئ في توازنها وتكيفها مع واقعها وتكون الفوضى ناتجا</w:t>
      </w:r>
      <w:r w:rsidR="00A63A6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عرضيا</w:t>
      </w:r>
      <w:r w:rsidR="00A63A6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للتداخل الحاصل بين مظهري محتوى </w:t>
      </w:r>
      <w:proofErr w:type="spellStart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proofErr w:type="spellEnd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الفكر والسلوك </w:t>
      </w:r>
      <w:proofErr w:type="spellStart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552AFE" w:rsidRPr="00552AF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24310E" w:rsidRDefault="0024310E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34BD6" w:rsidRPr="00B34BD6" w:rsidRDefault="00C75F97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4-1-</w:t>
      </w:r>
      <w:r w:rsidR="00B34BD6"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34BD6"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تأثير ال</w:t>
      </w:r>
      <w:r w:rsidR="00B34BD6"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برنامج </w:t>
      </w:r>
      <w:r w:rsidR="00B34BD6"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</w:t>
      </w:r>
      <w:r w:rsidR="00B34BD6"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إرشادي</w:t>
      </w:r>
      <w:r w:rsidR="00B34BD6"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النفسي</w:t>
      </w:r>
      <w:r w:rsidR="00B34BD6"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B34BD6"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في </w:t>
      </w:r>
      <w:r w:rsidR="00B34BD6"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دعم الصلابة النفسية وخفض التلوث النفسي لدى طلاب كلية التربية </w:t>
      </w:r>
      <w:r w:rsidR="004E22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البدنية وعلوم الرياضة</w:t>
      </w:r>
      <w:r w:rsidR="00B34BD6"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جامعة واسط</w:t>
      </w:r>
      <w:r w:rsidR="00B34BD6" w:rsidRPr="00B34BD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34BD6" w:rsidRPr="00B34B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  <w:r w:rsidR="00B34BD6" w:rsidRPr="00B34BD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B34BD6" w:rsidRDefault="00691BDA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5703C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="00B34BD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بعد أن تم تحقيق</w:t>
      </w:r>
      <w:r w:rsidR="00B34BD6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الهدف 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الثالث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34BD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هو (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بناء برنامج إرشادي</w:t>
      </w:r>
      <w:r w:rsidR="00B34BD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نفسي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وفقا</w:t>
      </w:r>
      <w:r w:rsidR="0024310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لواقع طلاب </w:t>
      </w:r>
      <w:r w:rsidR="00B054E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كلية التربية البدنية وعلوم الرياضة</w:t>
      </w:r>
      <w:r w:rsidR="0047327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جامعة واسط لدعم الصلابة النفسية وخفض التلوث النفسي </w:t>
      </w:r>
      <w:proofErr w:type="spellStart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)</w:t>
      </w:r>
      <w:proofErr w:type="spellEnd"/>
      <w:r w:rsidR="00392AF0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,</w:t>
      </w:r>
      <w:r w:rsidR="00392AF0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في ضوء إجراءات بناء البرنامج الإرشادي باستعمال </w:t>
      </w:r>
      <w:r w:rsidR="004D779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الأ</w:t>
      </w:r>
      <w:r w:rsidR="004D7796" w:rsidRPr="00463067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سلوب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DF3E4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المعرفي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4D779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السلوكي </w:t>
      </w:r>
      <w:r w:rsidR="00461513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و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بطريقة الإرشاد الجمعي كما هو موضح مفصلا</w:t>
      </w:r>
      <w:r w:rsidR="00461513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ً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في الباب الثالث (إجراءات البحث</w:t>
      </w:r>
      <w:proofErr w:type="spellStart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و</w:t>
      </w:r>
      <w:r w:rsidR="00461513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الذي</w:t>
      </w:r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تم تطبيقه على عينة البحث (التجريبية</w:t>
      </w:r>
      <w:proofErr w:type="spellStart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لاحقاً</w:t>
      </w:r>
      <w:r w:rsidR="0024310E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  <w:proofErr w:type="spellEnd"/>
      <w:r w:rsidR="00B34BD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</w:p>
    <w:p w:rsidR="00197198" w:rsidRPr="00463067" w:rsidRDefault="00B34BD6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color w:val="000000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قامت الباحثة على تحقيق</w:t>
      </w:r>
      <w:r w:rsidR="00691BD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الهدف 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الرابع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الذي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يتضمن (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تأثير البرنامج الإرشادي في دعم الصلابة النفسية وخفض التلوث النفسي لدى طلاب </w:t>
      </w:r>
      <w:r w:rsidR="00B054E7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كلية التربية البدنية وعلوم الرياضة</w:t>
      </w:r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جامعة واسط</w:t>
      </w:r>
      <w:proofErr w:type="spellStart"/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F1A3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61513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.</w:t>
      </w:r>
    </w:p>
    <w:p w:rsidR="00197198" w:rsidRDefault="00197198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ab/>
      </w:r>
      <w:r w:rsidR="004E2205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ab/>
      </w:r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وباستعراض النتائج التي حصل عليها </w:t>
      </w:r>
      <w:r w:rsidR="00545366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الطلاب</w:t>
      </w:r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ف</w:t>
      </w:r>
      <w:r w:rsidR="00112A4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ي المجموعتين الضابطة والتجريبية</w:t>
      </w:r>
      <w:r w:rsidR="00112A4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، </w:t>
      </w:r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نحاول تسليط الضوء على </w:t>
      </w:r>
      <w:r w:rsidR="009A7122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فعالية</w:t>
      </w:r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البرنامج الإرشادي </w:t>
      </w:r>
      <w:r w:rsidR="00545366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دعم الصلابة النفسية وخفض التلوث النفسي لدى طلاب </w:t>
      </w:r>
      <w:r w:rsidR="00FD7ED2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كلية التربية البدنية وعلوم الرياضة</w:t>
      </w:r>
      <w:r w:rsidR="00FD7ED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45366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في جامعة واسط</w:t>
      </w:r>
      <w:r w:rsidR="00545366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,</w:t>
      </w:r>
      <w:proofErr w:type="spellEnd"/>
      <w:r w:rsidR="00545366"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والجدول (</w:t>
      </w:r>
      <w:r w:rsidR="00B054E7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21</w:t>
      </w:r>
      <w:proofErr w:type="spellStart"/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يبين ذلك</w:t>
      </w:r>
      <w:r w:rsidR="004D779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  <w:proofErr w:type="spellEnd"/>
    </w:p>
    <w:p w:rsidR="0024310E" w:rsidRDefault="0024310E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</w:p>
    <w:p w:rsidR="0024310E" w:rsidRPr="00463067" w:rsidRDefault="0024310E" w:rsidP="0024310E">
      <w:pPr>
        <w:spacing w:line="240" w:lineRule="auto"/>
        <w:ind w:right="-426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</w:p>
    <w:p w:rsidR="00197198" w:rsidRPr="00463067" w:rsidRDefault="00D97363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ال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جدول (</w:t>
      </w:r>
      <w:r w:rsidR="00B054E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21</w:t>
      </w:r>
      <w:proofErr w:type="spellStart"/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  <w:proofErr w:type="spellEnd"/>
    </w:p>
    <w:p w:rsidR="00197198" w:rsidRPr="00463067" w:rsidRDefault="00197198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يبين قيمة الوسط الحسابي والانحراف المعياري وقيمة </w:t>
      </w:r>
      <w:proofErr w:type="spellStart"/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proofErr w:type="spellEnd"/>
      <w:r w:rsidRPr="0046306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  <w:proofErr w:type="spellEnd"/>
      <w:r w:rsidR="006D17D2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الاختبارين القبلي </w:t>
      </w:r>
      <w:proofErr w:type="spellStart"/>
      <w:r w:rsidR="006D17D2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والبعدي</w:t>
      </w:r>
      <w:proofErr w:type="spellEnd"/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لمتغيرات البحث</w:t>
      </w:r>
    </w:p>
    <w:tbl>
      <w:tblPr>
        <w:tblStyle w:val="a4"/>
        <w:bidiVisual/>
        <w:tblW w:w="9923" w:type="dxa"/>
        <w:jc w:val="center"/>
        <w:tblInd w:w="-8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709"/>
        <w:gridCol w:w="1417"/>
        <w:gridCol w:w="1250"/>
        <w:gridCol w:w="1315"/>
        <w:gridCol w:w="1190"/>
        <w:gridCol w:w="1348"/>
        <w:gridCol w:w="1418"/>
        <w:gridCol w:w="1276"/>
      </w:tblGrid>
      <w:tr w:rsidR="00197198" w:rsidRPr="00463067" w:rsidTr="002E1768">
        <w:trPr>
          <w:trHeight w:val="540"/>
          <w:jc w:val="center"/>
        </w:trPr>
        <w:tc>
          <w:tcPr>
            <w:tcW w:w="709" w:type="dxa"/>
            <w:vMerge w:val="restart"/>
            <w:shd w:val="clear" w:color="auto" w:fill="D9D9D9" w:themeFill="background1" w:themeFillShade="D9"/>
            <w:hideMark/>
          </w:tcPr>
          <w:p w:rsidR="00197198" w:rsidRPr="00463067" w:rsidRDefault="0009696F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207119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</w:t>
            </w:r>
            <w:r w:rsidR="00207119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مجال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hideMark/>
          </w:tcPr>
          <w:p w:rsidR="00197198" w:rsidRPr="00463067" w:rsidRDefault="00545366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المقياس</w:t>
            </w:r>
          </w:p>
        </w:tc>
        <w:tc>
          <w:tcPr>
            <w:tcW w:w="2565" w:type="dxa"/>
            <w:gridSpan w:val="2"/>
            <w:shd w:val="clear" w:color="auto" w:fill="D9D9D9" w:themeFill="background1" w:themeFillShade="D9"/>
            <w:hideMark/>
          </w:tcPr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القياس القبلي</w:t>
            </w:r>
          </w:p>
        </w:tc>
        <w:tc>
          <w:tcPr>
            <w:tcW w:w="2538" w:type="dxa"/>
            <w:gridSpan w:val="2"/>
            <w:shd w:val="clear" w:color="auto" w:fill="D9D9D9" w:themeFill="background1" w:themeFillShade="D9"/>
            <w:hideMark/>
          </w:tcPr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القياس البعدي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hideMark/>
          </w:tcPr>
          <w:p w:rsidR="00FB23B9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قيمة </w:t>
            </w:r>
            <w:proofErr w:type="spellStart"/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(</w:t>
            </w:r>
            <w:proofErr w:type="spellEnd"/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t</w:t>
            </w:r>
            <w:proofErr w:type="spellStart"/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)</w:t>
            </w:r>
            <w:proofErr w:type="spellEnd"/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المحسوبة </w:t>
            </w:r>
            <w:proofErr w:type="spellStart"/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*</w:t>
            </w:r>
            <w:proofErr w:type="spellEnd"/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hideMark/>
          </w:tcPr>
          <w:p w:rsidR="00FB23B9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الدلالة</w:t>
            </w:r>
          </w:p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المعنوية</w:t>
            </w:r>
          </w:p>
        </w:tc>
      </w:tr>
      <w:tr w:rsidR="00197198" w:rsidRPr="00463067" w:rsidTr="002E1768">
        <w:trPr>
          <w:jc w:val="center"/>
        </w:trPr>
        <w:tc>
          <w:tcPr>
            <w:tcW w:w="709" w:type="dxa"/>
            <w:vMerge/>
            <w:vAlign w:val="center"/>
            <w:hideMark/>
          </w:tcPr>
          <w:p w:rsidR="00197198" w:rsidRPr="00463067" w:rsidRDefault="00197198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97198" w:rsidRPr="00463067" w:rsidRDefault="00197198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1250" w:type="dxa"/>
            <w:shd w:val="clear" w:color="auto" w:fill="F2F2F2" w:themeFill="background1" w:themeFillShade="F2"/>
            <w:hideMark/>
          </w:tcPr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سَ</w:t>
            </w:r>
            <w:proofErr w:type="spellEnd"/>
          </w:p>
        </w:tc>
        <w:tc>
          <w:tcPr>
            <w:tcW w:w="1315" w:type="dxa"/>
            <w:shd w:val="clear" w:color="auto" w:fill="F2F2F2" w:themeFill="background1" w:themeFillShade="F2"/>
            <w:hideMark/>
          </w:tcPr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±ع</w:t>
            </w:r>
          </w:p>
        </w:tc>
        <w:tc>
          <w:tcPr>
            <w:tcW w:w="1190" w:type="dxa"/>
            <w:shd w:val="clear" w:color="auto" w:fill="F2F2F2" w:themeFill="background1" w:themeFillShade="F2"/>
            <w:hideMark/>
          </w:tcPr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سَ</w:t>
            </w:r>
            <w:proofErr w:type="spellEnd"/>
          </w:p>
        </w:tc>
        <w:tc>
          <w:tcPr>
            <w:tcW w:w="1348" w:type="dxa"/>
            <w:shd w:val="clear" w:color="auto" w:fill="F2F2F2" w:themeFill="background1" w:themeFillShade="F2"/>
            <w:hideMark/>
          </w:tcPr>
          <w:p w:rsidR="00197198" w:rsidRPr="00463067" w:rsidRDefault="00197198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±ع</w:t>
            </w:r>
          </w:p>
        </w:tc>
        <w:tc>
          <w:tcPr>
            <w:tcW w:w="1418" w:type="dxa"/>
            <w:vMerge/>
            <w:vAlign w:val="center"/>
            <w:hideMark/>
          </w:tcPr>
          <w:p w:rsidR="00197198" w:rsidRPr="00463067" w:rsidRDefault="00197198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97198" w:rsidRPr="00463067" w:rsidRDefault="00197198" w:rsidP="008B7A30">
            <w:pPr>
              <w:bidi w:val="0"/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</w:tr>
      <w:tr w:rsidR="00FB23B9" w:rsidRPr="00463067" w:rsidTr="002E1768">
        <w:trPr>
          <w:jc w:val="center"/>
        </w:trPr>
        <w:tc>
          <w:tcPr>
            <w:tcW w:w="709" w:type="dxa"/>
            <w:vMerge w:val="restart"/>
            <w:shd w:val="clear" w:color="auto" w:fill="D9D9D9" w:themeFill="background1" w:themeFillShade="D9"/>
            <w:textDirection w:val="btLr"/>
            <w:hideMark/>
          </w:tcPr>
          <w:p w:rsidR="00FB23B9" w:rsidRPr="0009696F" w:rsidRDefault="00FB23B9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9696F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الضابطة</w:t>
            </w:r>
          </w:p>
        </w:tc>
        <w:tc>
          <w:tcPr>
            <w:tcW w:w="1417" w:type="dxa"/>
            <w:shd w:val="clear" w:color="auto" w:fill="F2F2F2" w:themeFill="background1" w:themeFillShade="F2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الصلابة النفسية</w:t>
            </w:r>
          </w:p>
        </w:tc>
        <w:tc>
          <w:tcPr>
            <w:tcW w:w="1250" w:type="dxa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129.22</w:t>
            </w:r>
          </w:p>
        </w:tc>
        <w:tc>
          <w:tcPr>
            <w:tcW w:w="1315" w:type="dxa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13.60</w:t>
            </w:r>
          </w:p>
        </w:tc>
        <w:tc>
          <w:tcPr>
            <w:tcW w:w="1190" w:type="dxa"/>
            <w:hideMark/>
          </w:tcPr>
          <w:p w:rsidR="00FB23B9" w:rsidRPr="00463067" w:rsidRDefault="00FB23B9" w:rsidP="002E1768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  <w:r w:rsidR="00E878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31</w:t>
            </w: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.61</w:t>
            </w:r>
            <w:r w:rsidR="002E176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48" w:type="dxa"/>
            <w:hideMark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13.42</w:t>
            </w:r>
          </w:p>
        </w:tc>
        <w:tc>
          <w:tcPr>
            <w:tcW w:w="1418" w:type="dxa"/>
            <w:hideMark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0.849</w:t>
            </w:r>
          </w:p>
        </w:tc>
        <w:tc>
          <w:tcPr>
            <w:tcW w:w="1276" w:type="dxa"/>
            <w:hideMark/>
          </w:tcPr>
          <w:p w:rsidR="00FB23B9" w:rsidRPr="00463067" w:rsidRDefault="00FB23B9" w:rsidP="008B7A30">
            <w:pPr>
              <w:ind w:left="-58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غير معنوي</w:t>
            </w:r>
          </w:p>
        </w:tc>
      </w:tr>
      <w:tr w:rsidR="00FB23B9" w:rsidRPr="00463067" w:rsidTr="002E1768">
        <w:trPr>
          <w:trHeight w:val="684"/>
          <w:jc w:val="center"/>
        </w:trPr>
        <w:tc>
          <w:tcPr>
            <w:tcW w:w="709" w:type="dxa"/>
            <w:vMerge/>
            <w:vAlign w:val="center"/>
            <w:hideMark/>
          </w:tcPr>
          <w:p w:rsidR="00FB23B9" w:rsidRPr="0009696F" w:rsidRDefault="00FB23B9" w:rsidP="008B7A30">
            <w:pPr>
              <w:bidi w:val="0"/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hideMark/>
          </w:tcPr>
          <w:p w:rsidR="00FB23B9" w:rsidRPr="00463067" w:rsidRDefault="0024310E" w:rsidP="008B7A30">
            <w:pPr>
              <w:ind w:left="-58" w:right="-426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FB23B9"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التلوث النفسي</w:t>
            </w:r>
          </w:p>
        </w:tc>
        <w:tc>
          <w:tcPr>
            <w:tcW w:w="1250" w:type="dxa"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185.16</w:t>
            </w:r>
          </w:p>
        </w:tc>
        <w:tc>
          <w:tcPr>
            <w:tcW w:w="1315" w:type="dxa"/>
          </w:tcPr>
          <w:p w:rsidR="00FB23B9" w:rsidRPr="00463067" w:rsidRDefault="00FB23B9" w:rsidP="002E1768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7.58</w:t>
            </w:r>
          </w:p>
        </w:tc>
        <w:tc>
          <w:tcPr>
            <w:tcW w:w="1190" w:type="dxa"/>
          </w:tcPr>
          <w:p w:rsidR="00FB23B9" w:rsidRPr="00463067" w:rsidRDefault="00FB23B9" w:rsidP="002E1768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184.38</w:t>
            </w:r>
            <w:r w:rsidR="002E176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48" w:type="dxa"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8.65</w:t>
            </w:r>
          </w:p>
        </w:tc>
        <w:tc>
          <w:tcPr>
            <w:tcW w:w="1418" w:type="dxa"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1.613</w:t>
            </w:r>
          </w:p>
        </w:tc>
        <w:tc>
          <w:tcPr>
            <w:tcW w:w="1276" w:type="dxa"/>
          </w:tcPr>
          <w:p w:rsidR="00FB23B9" w:rsidRPr="00463067" w:rsidRDefault="00FB23B9" w:rsidP="008B7A30">
            <w:pPr>
              <w:ind w:left="-58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غير معنوي</w:t>
            </w:r>
          </w:p>
          <w:p w:rsidR="00FB23B9" w:rsidRPr="00463067" w:rsidRDefault="00FB23B9" w:rsidP="008B7A30">
            <w:pPr>
              <w:ind w:left="-58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</w:tr>
      <w:tr w:rsidR="00FB23B9" w:rsidRPr="00463067" w:rsidTr="002E1768">
        <w:trPr>
          <w:trHeight w:val="794"/>
          <w:jc w:val="center"/>
        </w:trPr>
        <w:tc>
          <w:tcPr>
            <w:tcW w:w="709" w:type="dxa"/>
            <w:vMerge w:val="restart"/>
            <w:shd w:val="clear" w:color="auto" w:fill="D9D9D9" w:themeFill="background1" w:themeFillShade="D9"/>
            <w:textDirection w:val="btLr"/>
            <w:hideMark/>
          </w:tcPr>
          <w:p w:rsidR="00FB23B9" w:rsidRPr="0009696F" w:rsidRDefault="00FB23B9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9696F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التجريبية</w:t>
            </w:r>
          </w:p>
        </w:tc>
        <w:tc>
          <w:tcPr>
            <w:tcW w:w="1417" w:type="dxa"/>
            <w:shd w:val="clear" w:color="auto" w:fill="F2F2F2" w:themeFill="background1" w:themeFillShade="F2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الصلابة النفسية</w:t>
            </w:r>
          </w:p>
        </w:tc>
        <w:tc>
          <w:tcPr>
            <w:tcW w:w="1250" w:type="dxa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128.50</w:t>
            </w:r>
          </w:p>
        </w:tc>
        <w:tc>
          <w:tcPr>
            <w:tcW w:w="1315" w:type="dxa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12.63</w:t>
            </w:r>
          </w:p>
        </w:tc>
        <w:tc>
          <w:tcPr>
            <w:tcW w:w="1190" w:type="dxa"/>
            <w:hideMark/>
          </w:tcPr>
          <w:p w:rsidR="00FB23B9" w:rsidRPr="00463067" w:rsidRDefault="00E8782B" w:rsidP="002E1768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174</w:t>
            </w:r>
            <w:r w:rsidR="002E176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48" w:type="dxa"/>
            <w:hideMark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6.43</w:t>
            </w:r>
          </w:p>
        </w:tc>
        <w:tc>
          <w:tcPr>
            <w:tcW w:w="1418" w:type="dxa"/>
            <w:hideMark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16.325</w:t>
            </w:r>
          </w:p>
        </w:tc>
        <w:tc>
          <w:tcPr>
            <w:tcW w:w="1276" w:type="dxa"/>
            <w:hideMark/>
          </w:tcPr>
          <w:p w:rsidR="00FB23B9" w:rsidRPr="00463067" w:rsidRDefault="00FB23B9" w:rsidP="008B7A30">
            <w:pPr>
              <w:ind w:left="-58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B23B9" w:rsidRPr="00463067" w:rsidTr="002E1768">
        <w:trPr>
          <w:trHeight w:val="1142"/>
          <w:jc w:val="center"/>
        </w:trPr>
        <w:tc>
          <w:tcPr>
            <w:tcW w:w="709" w:type="dxa"/>
            <w:vMerge/>
            <w:vAlign w:val="center"/>
            <w:hideMark/>
          </w:tcPr>
          <w:p w:rsidR="00FB23B9" w:rsidRPr="00463067" w:rsidRDefault="00FB23B9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hideMark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46306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التلوث النفسي</w:t>
            </w:r>
          </w:p>
        </w:tc>
        <w:tc>
          <w:tcPr>
            <w:tcW w:w="1250" w:type="dxa"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188.16</w:t>
            </w:r>
          </w:p>
        </w:tc>
        <w:tc>
          <w:tcPr>
            <w:tcW w:w="1315" w:type="dxa"/>
          </w:tcPr>
          <w:p w:rsidR="00FB23B9" w:rsidRPr="00463067" w:rsidRDefault="00FB23B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8.71</w:t>
            </w:r>
          </w:p>
        </w:tc>
        <w:tc>
          <w:tcPr>
            <w:tcW w:w="1190" w:type="dxa"/>
          </w:tcPr>
          <w:p w:rsidR="00FB23B9" w:rsidRPr="00463067" w:rsidRDefault="00E8782B" w:rsidP="002E1768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119.94</w:t>
            </w:r>
            <w:r w:rsidR="002E176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48" w:type="dxa"/>
          </w:tcPr>
          <w:p w:rsidR="00FB23B9" w:rsidRPr="00463067" w:rsidRDefault="00E8782B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.20</w:t>
            </w:r>
          </w:p>
        </w:tc>
        <w:tc>
          <w:tcPr>
            <w:tcW w:w="1418" w:type="dxa"/>
          </w:tcPr>
          <w:p w:rsidR="00FB23B9" w:rsidRPr="00463067" w:rsidRDefault="00FB23B9" w:rsidP="002E1768">
            <w:pPr>
              <w:ind w:left="-58" w:right="-426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13.353</w:t>
            </w:r>
          </w:p>
        </w:tc>
        <w:tc>
          <w:tcPr>
            <w:tcW w:w="1276" w:type="dxa"/>
          </w:tcPr>
          <w:p w:rsidR="00FB23B9" w:rsidRPr="00463067" w:rsidRDefault="00FB23B9" w:rsidP="008B7A30">
            <w:pPr>
              <w:ind w:left="-58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B23B9" w:rsidRPr="00463067" w:rsidTr="00FA7979">
        <w:trPr>
          <w:jc w:val="center"/>
        </w:trPr>
        <w:tc>
          <w:tcPr>
            <w:tcW w:w="9923" w:type="dxa"/>
            <w:gridSpan w:val="8"/>
            <w:shd w:val="clear" w:color="auto" w:fill="D9D9D9" w:themeFill="background1" w:themeFillShade="D9"/>
            <w:hideMark/>
          </w:tcPr>
          <w:p w:rsidR="0009696F" w:rsidRPr="00463067" w:rsidRDefault="00FA7979" w:rsidP="008B7A30">
            <w:pPr>
              <w:ind w:left="-58" w:right="-426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*</w:t>
            </w:r>
            <w:proofErr w:type="spellEnd"/>
            <w:r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القيمة </w:t>
            </w:r>
            <w:proofErr w:type="spellStart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الجدولية</w:t>
            </w:r>
            <w:proofErr w:type="spellEnd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(2.18</w:t>
            </w:r>
            <w:proofErr w:type="spellStart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)</w:t>
            </w:r>
            <w:proofErr w:type="spellEnd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عند درجة حرية (1</w:t>
            </w:r>
            <w:r w:rsidR="00E1072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  <w:proofErr w:type="spellStart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)</w:t>
            </w:r>
            <w:proofErr w:type="spellEnd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ومستوى دلالة (0.05</w:t>
            </w:r>
            <w:proofErr w:type="spellStart"/>
            <w:r w:rsidR="00FB23B9" w:rsidRPr="0046306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)</w:t>
            </w:r>
            <w:proofErr w:type="spellEnd"/>
          </w:p>
        </w:tc>
      </w:tr>
    </w:tbl>
    <w:p w:rsidR="005E0792" w:rsidRPr="00FC09B3" w:rsidRDefault="005E0792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5E0792" w:rsidRPr="00463067" w:rsidRDefault="00691BDA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ab/>
      </w:r>
      <w:r w:rsidR="005E0792" w:rsidRPr="00463067">
        <w:rPr>
          <w:rFonts w:ascii="Simplified Arabic" w:hAnsi="Simplified Arabic" w:cs="Simplified Arabic"/>
          <w:sz w:val="32"/>
          <w:szCs w:val="32"/>
          <w:rtl/>
        </w:rPr>
        <w:t>يبين الجدول (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="005E0792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5E0792" w:rsidRPr="0046306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نتائج البحث</w:t>
      </w:r>
      <w:r w:rsidR="002E176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2E1768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5E0792" w:rsidRPr="00463067">
        <w:rPr>
          <w:rFonts w:ascii="Simplified Arabic" w:hAnsi="Simplified Arabic" w:cs="Simplified Arabic"/>
          <w:sz w:val="32"/>
          <w:szCs w:val="32"/>
          <w:rtl/>
        </w:rPr>
        <w:t xml:space="preserve"> إذ </w:t>
      </w:r>
      <w:r w:rsidR="005E0792" w:rsidRPr="0046306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ظهر هناك درجة </w:t>
      </w:r>
      <w:r w:rsidR="00AC2576" w:rsidRPr="00463067">
        <w:rPr>
          <w:rFonts w:ascii="Simplified Arabic" w:eastAsia="Times New Roman" w:hAnsi="Simplified Arabic" w:cs="Simplified Arabic"/>
          <w:sz w:val="32"/>
          <w:szCs w:val="32"/>
          <w:rtl/>
        </w:rPr>
        <w:t>منخفضة في مقياس الصلابة النفسية</w:t>
      </w:r>
      <w:r w:rsidR="005E0792" w:rsidRPr="0046306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AC2576" w:rsidRPr="00463067">
        <w:rPr>
          <w:rFonts w:ascii="Simplified Arabic" w:eastAsia="Times New Roman" w:hAnsi="Simplified Arabic" w:cs="Simplified Arabic"/>
          <w:sz w:val="32"/>
          <w:szCs w:val="32"/>
          <w:rtl/>
        </w:rPr>
        <w:t>ودرجة عالية في مقياس التلوث النفسي</w:t>
      </w:r>
      <w:r w:rsidR="005E0792" w:rsidRPr="0046306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لدى المجموعتين الضابطة والتجريبية قبل تطبيق البرنامج الإرشادي</w:t>
      </w:r>
      <w:r w:rsidR="002E176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C2576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691BDA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كما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يبين الجدول (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الوسط الحسابي القبلي لأفراد المجموعة الضابطة لمقياس </w:t>
      </w:r>
      <w:r w:rsidR="00AC2576" w:rsidRPr="00463067">
        <w:rPr>
          <w:rFonts w:ascii="Simplified Arabic" w:hAnsi="Simplified Arabic" w:cs="Simplified Arabic"/>
          <w:sz w:val="32"/>
          <w:szCs w:val="32"/>
          <w:rtl/>
        </w:rPr>
        <w:t xml:space="preserve">الصلابة </w:t>
      </w:r>
      <w:proofErr w:type="spellStart"/>
      <w:r w:rsidR="00AC2576" w:rsidRPr="00463067">
        <w:rPr>
          <w:rFonts w:ascii="Simplified Arabic" w:hAnsi="Simplified Arabic" w:cs="Simplified Arabic"/>
          <w:sz w:val="32"/>
          <w:szCs w:val="32"/>
          <w:rtl/>
        </w:rPr>
        <w:t>النفسية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إذ بلغت الدرجة الكلية له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129.22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وعند مقارنة هذه القيمة بدرجات المقياس المستعمل في هذه الدراسة فاٍنًّ درجة المتوسط الحسابي تؤشر </w:t>
      </w:r>
      <w:r w:rsidR="00AC1692" w:rsidRPr="00463067">
        <w:rPr>
          <w:rFonts w:ascii="Simplified Arabic" w:hAnsi="Simplified Arabic" w:cs="Simplified Arabic"/>
          <w:sz w:val="32"/>
          <w:szCs w:val="32"/>
          <w:rtl/>
        </w:rPr>
        <w:t>إلى</w:t>
      </w:r>
      <w:r w:rsidR="00532670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46B14" w:rsidRPr="00463067">
        <w:rPr>
          <w:rFonts w:ascii="Simplified Arabic" w:hAnsi="Simplified Arabic" w:cs="Simplified Arabic"/>
          <w:sz w:val="32"/>
          <w:szCs w:val="32"/>
          <w:rtl/>
        </w:rPr>
        <w:t>صلابة نفسية منخفضة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في هذه المجموعة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أما قيمة الانحراف المعياري فتبلغ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13.60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2E176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197198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>ويبين الجدول(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قيمة الوسط الحسابي البعدي </w:t>
      </w:r>
      <w:r w:rsidR="00FD43F9">
        <w:rPr>
          <w:rFonts w:ascii="Simplified Arabic" w:hAnsi="Simplified Arabic" w:cs="Simplified Arabic" w:hint="cs"/>
          <w:sz w:val="32"/>
          <w:szCs w:val="32"/>
          <w:rtl/>
        </w:rPr>
        <w:t xml:space="preserve">للمجموعة الضابطة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E8782B">
        <w:rPr>
          <w:rFonts w:ascii="Simplified Arabic" w:hAnsi="Simplified Arabic" w:cs="Simplified Arabic" w:hint="cs"/>
          <w:sz w:val="32"/>
          <w:szCs w:val="32"/>
          <w:rtl/>
          <w:lang w:bidi="ar-IQ"/>
        </w:rPr>
        <w:t>31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.61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وهذا يشير إلى سلبية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AC1692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FD43F9">
        <w:rPr>
          <w:rFonts w:ascii="Simplified Arabic" w:hAnsi="Simplified Arabic" w:cs="Simplified Arabic" w:hint="cs"/>
          <w:sz w:val="32"/>
          <w:szCs w:val="32"/>
          <w:rtl/>
        </w:rPr>
        <w:t>فيها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AC1692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أمَّا قيمة الانحراف المعياري  فتبلغ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13.42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وللتعرف على الفروق الدالة إحصائياً بين المتوسطين القبلي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والبعدي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بلغت 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المحسوبة (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0.849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وهذا يعني 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عدم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وجود فرق بين الاختبارين القبلي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والبعدي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للمجموعة الضابطة</w:t>
      </w:r>
      <w:r w:rsidR="00E8782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,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إذ أنَّ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الجدولية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.18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عند درجة حرية (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15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دلالة (0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05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AC169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78204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عزو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هذا الفرق إلى </w:t>
      </w:r>
      <w:r w:rsidR="0078204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عدم إخضاع أفراد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الضابطة </w:t>
      </w:r>
      <w:r w:rsidR="00E8782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للبرنامج </w:t>
      </w:r>
      <w:r w:rsidR="00D32D1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الإرشادي</w:t>
      </w:r>
      <w:r w:rsidR="00E8782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وعدم تلقيهم التوجيهات قي هذا </w:t>
      </w:r>
      <w:r w:rsidR="0028605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الأمر</w:t>
      </w:r>
      <w:r w:rsidR="00E8782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بشكل جدي </w:t>
      </w:r>
      <w:r w:rsidR="00E8782B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بالمشكلة </w:t>
      </w:r>
      <w:proofErr w:type="spellStart"/>
      <w:r w:rsidR="00885CB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885CB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8782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وعدم </w:t>
      </w:r>
      <w:r w:rsidR="00BE16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حثهم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</w:t>
      </w:r>
      <w:r w:rsidR="0078204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استبدال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آثارهم السيئة بآثار تعود عليه</w:t>
      </w:r>
      <w:r w:rsidR="0078204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بنتائج ايجابية</w:t>
      </w:r>
      <w:r w:rsidR="0078204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الحياة العامة .</w:t>
      </w:r>
    </w:p>
    <w:p w:rsidR="00197198" w:rsidRPr="00463067" w:rsidRDefault="00346B14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يبين الجدول (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الوسط الحسابي القبلي لأفراد المجموعة الضابطة لمقياس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التلوث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النفسي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إذ بلغ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185.16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وقياساً بدرجات المقياس المستعمل في هذه الدراسة فإنَّ درجة المتوسط الحسابي تؤشر سلبية سلوك أفراد هذه المجموعة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أما قيمة الانحراف المعياري فتبلغ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7.</w:t>
      </w:r>
      <w:r w:rsidR="00D32D1F">
        <w:rPr>
          <w:rFonts w:ascii="Simplified Arabic" w:hAnsi="Simplified Arabic" w:cs="Simplified Arabic" w:hint="cs"/>
          <w:sz w:val="32"/>
          <w:szCs w:val="32"/>
          <w:rtl/>
          <w:lang w:bidi="ar-IQ"/>
        </w:rPr>
        <w:t>58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).</w:t>
      </w:r>
      <w:proofErr w:type="spellEnd"/>
    </w:p>
    <w:p w:rsidR="00197198" w:rsidRPr="00463067" w:rsidRDefault="00197198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>ويبين الجدول(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قيمة الوسط الحسابي البعدي</w:t>
      </w:r>
      <w:r w:rsidR="00FD43F9">
        <w:rPr>
          <w:rFonts w:ascii="Simplified Arabic" w:hAnsi="Simplified Arabic" w:cs="Simplified Arabic" w:hint="cs"/>
          <w:sz w:val="32"/>
          <w:szCs w:val="32"/>
          <w:rtl/>
        </w:rPr>
        <w:t xml:space="preserve"> للمجموعة الضابطة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184.38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وهذا يؤشر سلبية سلوك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FD43F9">
        <w:rPr>
          <w:rFonts w:ascii="Simplified Arabic" w:hAnsi="Simplified Arabic" w:cs="Simplified Arabic" w:hint="cs"/>
          <w:sz w:val="32"/>
          <w:szCs w:val="32"/>
          <w:rtl/>
        </w:rPr>
        <w:t xml:space="preserve"> فيها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r w:rsidR="00FD43F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أما قيمة الانحراف المعياري فتبلغ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8.65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وللتعرف على الفروق الدالة إحصائياً بين المتوسطين القبلي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والبعدي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بلغت 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المحسوبة (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1.613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وهذا يعني عدم وجود فرق بين الاختبارين القبلي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والبعدي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للمجموع الضابطة</w:t>
      </w:r>
      <w:r w:rsidR="002C42F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إذ إنَّ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الجدولية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2.18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عند درجة حرية 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15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دلالة (0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05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2C42F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197198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عزو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سبب عدم وجود فروق </w:t>
      </w:r>
      <w:r w:rsidR="002C42F7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معنوية </w:t>
      </w:r>
      <w:r w:rsidR="000E0CE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 الاختبارين القبلي و البعدي في الصلابة النفسية والتلوث النفسي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إلى عدم إخضاع 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طلاب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الضابطة إلى أي برنامج إرشادي أو توجيه مقنن</w:t>
      </w:r>
      <w:r w:rsidR="000569F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0569F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وإنما كان الاعتماد على التوجيهات التي تصدر من 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المدرس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بشكل عفوي ل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طلاب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ه</w:t>
      </w:r>
      <w:r w:rsidR="00A911E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FC02B4" w:rsidRPr="00463067" w:rsidRDefault="00FC02B4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عتقد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E0CE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أن سبب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عدم وجود فروق معنوية كان</w:t>
      </w:r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E0CE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0569F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أن </w:t>
      </w:r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الصلابة النفسية تتحكم بالانفعالات الداخلية </w:t>
      </w:r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والخارجية التي يتعرض إليها الفرد (الطالب</w:t>
      </w:r>
      <w:proofErr w:type="spellStart"/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 xml:space="preserve"> التي تعد من المتغيرات النفسية المهمة و</w:t>
      </w:r>
      <w:r w:rsidR="000569FC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أح</w:t>
      </w:r>
      <w:proofErr w:type="spellEnd"/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 </w:t>
      </w:r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العوامل المهمة والأساسية من عوامل الشخصية في تحسين الأداء النفسي والصحة النفسية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والبدنية</w:t>
      </w:r>
      <w:r w:rsidR="00EE671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 xml:space="preserve"> وكذلك المحافظة على السلوكيات الصحية</w:t>
      </w:r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للطلاب</w:t>
      </w:r>
      <w:r w:rsidR="000569F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0569F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proofErr w:type="spellEnd"/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569F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أما</w:t>
      </w:r>
      <w:r w:rsidR="00316D1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التلوث النفسي كان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نتيجة لعدم 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مقدرة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الطلاب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خفض التلوث النفسي بسبب عوامل فرضتها تغيرات ارتبطت بالحروب التي امتدت لع</w:t>
      </w:r>
      <w:r w:rsidR="00015D9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قود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الزمن </w:t>
      </w:r>
      <w:proofErr w:type="spellStart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proofErr w:type="spellEnd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وما ترتبت عنها من تداعيات كونتها الظروف المرتبطة بالحصار الاقتصادي على العراق </w:t>
      </w:r>
      <w:proofErr w:type="spellStart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proofErr w:type="spellEnd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بكل آثاره 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المدمرة في البنية النفسية والاجتماعية </w:t>
      </w:r>
      <w:proofErr w:type="spellStart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proofErr w:type="spellEnd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وما رافقها من ظهور سلوكيات لم تكن مألوفة ضمن ثقافة المجتمع العراقي </w:t>
      </w:r>
      <w:proofErr w:type="spellStart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proofErr w:type="spellEnd"/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حيث شكلت هذه الأحداث بداية خطيرة في خصائص وسمات الشخصية </w:t>
      </w:r>
      <w:r w:rsidR="0078204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للطلاب</w:t>
      </w:r>
      <w:r w:rsidR="00532670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وأفرزت أساليب سلوكية جديدة تعكس مفاهيم وثقافات جديدة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197198" w:rsidRPr="00463067" w:rsidRDefault="000569FC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يبين الجدول (</w:t>
      </w:r>
      <w:r w:rsidR="00B054E7"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AC1692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الوسط الحسابي القبلي لأفراد المجموعة التجريبية </w:t>
      </w:r>
      <w:r w:rsidR="00E5640F" w:rsidRPr="00463067">
        <w:rPr>
          <w:rFonts w:ascii="Simplified Arabic" w:hAnsi="Simplified Arabic" w:cs="Simplified Arabic"/>
          <w:sz w:val="32"/>
          <w:szCs w:val="32"/>
          <w:rtl/>
        </w:rPr>
        <w:t xml:space="preserve">لمقياس 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الصلابة النفسية</w:t>
      </w:r>
      <w:r w:rsidR="00E5640F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E5640F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E5640F" w:rsidRPr="00463067">
        <w:rPr>
          <w:rFonts w:ascii="Simplified Arabic" w:hAnsi="Simplified Arabic" w:cs="Simplified Arabic"/>
          <w:sz w:val="32"/>
          <w:szCs w:val="32"/>
          <w:rtl/>
        </w:rPr>
        <w:t xml:space="preserve"> إذ بلغت 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الوسط الحسابي</w:t>
      </w:r>
      <w:r w:rsidR="00E5640F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128.50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أما قيمة الانحراف المعياري فتبلغ (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12.</w:t>
      </w:r>
      <w:r w:rsidR="000E0CEC">
        <w:rPr>
          <w:rFonts w:ascii="Simplified Arabic" w:hAnsi="Simplified Arabic" w:cs="Simplified Arabic" w:hint="cs"/>
          <w:sz w:val="32"/>
          <w:szCs w:val="32"/>
          <w:rtl/>
        </w:rPr>
        <w:t>63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مما يؤشر أن هناك تفاوتاً ف</w:t>
      </w:r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ي طبيعة اتجاه أفراد المجموعة في الصلابة النفسية</w:t>
      </w:r>
      <w:r w:rsidR="00885CB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97363" w:rsidRPr="00463067" w:rsidRDefault="00EE671C" w:rsidP="006647AD">
      <w:pPr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ab/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وبعد تطبيق البرنامج الإرشادي ب</w:t>
      </w:r>
      <w:r w:rsidR="00BE160C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أسلوب 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BE160C">
        <w:rPr>
          <w:rFonts w:ascii="Simplified Arabic" w:hAnsi="Simplified Arabic" w:cs="Simplified Arabic" w:hint="cs"/>
          <w:sz w:val="32"/>
          <w:szCs w:val="32"/>
          <w:rtl/>
        </w:rPr>
        <w:t xml:space="preserve"> السلوكي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885CBB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885CB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647AD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قيمة ال</w:t>
      </w:r>
      <w:r w:rsidR="00872ACD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سط الحسابي البعدي</w:t>
      </w:r>
      <w:r w:rsidR="00F53AFA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للصلابة النفسية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15D98">
        <w:rPr>
          <w:rFonts w:ascii="Simplified Arabic" w:hAnsi="Simplified Arabic" w:cs="Simplified Arabic" w:hint="cs"/>
          <w:sz w:val="32"/>
          <w:szCs w:val="32"/>
          <w:rtl/>
        </w:rPr>
        <w:t xml:space="preserve">الخاص بالمجموعة التجريبية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74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885CB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885CBB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وهذا يؤشر إيجابية سلوك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5640F" w:rsidRPr="00463067">
        <w:rPr>
          <w:rFonts w:ascii="Simplified Arabic" w:hAnsi="Simplified Arabic" w:cs="Simplified Arabic"/>
          <w:sz w:val="32"/>
          <w:szCs w:val="32"/>
          <w:rtl/>
        </w:rPr>
        <w:t>بجميع مجالاته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ا</w:t>
      </w:r>
      <w:r w:rsidR="001556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6647AD">
        <w:rPr>
          <w:rFonts w:ascii="Simplified Arabic" w:hAnsi="Simplified Arabic" w:cs="Simplified Arabic"/>
          <w:sz w:val="32"/>
          <w:szCs w:val="32"/>
          <w:rtl/>
        </w:rPr>
        <w:t xml:space="preserve"> إذ تبلغ قيمة الانحراف المعياري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6.43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6647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6647AD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وللتعرف على الفروق الدالة إحصائياً بين المتوسطين القبلي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والبعدي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بغية التحقق من أثر البرنامج الإرشادي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بلغت قيمة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المحسوبة (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16.325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وهي قيمة دالة إحصائياً</w:t>
      </w:r>
      <w:r w:rsidR="006647A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6647A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إذ </w:t>
      </w:r>
      <w:r w:rsidR="00D32D1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نًّ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قيمة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الجدولية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(2.18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عند درجة حرية (15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دلالة (0.05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556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EE671C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أما بالنسبة لمقياس </w:t>
      </w:r>
      <w:r w:rsidR="00915AF8" w:rsidRPr="00463067">
        <w:rPr>
          <w:rFonts w:ascii="Simplified Arabic" w:hAnsi="Simplified Arabic" w:cs="Simplified Arabic"/>
          <w:sz w:val="32"/>
          <w:szCs w:val="32"/>
          <w:rtl/>
        </w:rPr>
        <w:t>التلوث النفسي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57AF3">
        <w:rPr>
          <w:rFonts w:ascii="Simplified Arabic" w:hAnsi="Simplified Arabic" w:cs="Simplified Arabic" w:hint="cs"/>
          <w:sz w:val="32"/>
          <w:szCs w:val="32"/>
          <w:rtl/>
        </w:rPr>
        <w:t>فقد بلغ</w:t>
      </w:r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الوسط الحسابي القبلي لأفراد المجموعة التجريبية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188.16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أما قيمة الانحراف المعياري </w:t>
      </w:r>
      <w:r w:rsidR="00872ACD">
        <w:rPr>
          <w:rFonts w:ascii="Simplified Arabic" w:hAnsi="Simplified Arabic" w:cs="Simplified Arabic" w:hint="cs"/>
          <w:sz w:val="32"/>
          <w:szCs w:val="32"/>
          <w:rtl/>
        </w:rPr>
        <w:t>فبلغت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8.71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6647AD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6647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مما يؤشر أن هناك تفاوتاً في طبيعة اتجاه أفراد المجموعة </w:t>
      </w:r>
      <w:r w:rsidR="00316D13" w:rsidRPr="00463067">
        <w:rPr>
          <w:rFonts w:ascii="Simplified Arabic" w:hAnsi="Simplified Arabic" w:cs="Simplified Arabic"/>
          <w:sz w:val="32"/>
          <w:szCs w:val="32"/>
          <w:rtl/>
        </w:rPr>
        <w:t>في خفض التلوث النفسي</w:t>
      </w:r>
      <w:r w:rsidR="001C4B54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97363" w:rsidRPr="00463067" w:rsidRDefault="000569FC" w:rsidP="001556B8">
      <w:pPr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ab/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وبعد تطبيق </w:t>
      </w:r>
      <w:r w:rsidR="00D97363" w:rsidRPr="00463067">
        <w:rPr>
          <w:rFonts w:ascii="Simplified Arabic" w:hAnsi="Simplified Arabic" w:cs="Simplified Arabic"/>
          <w:sz w:val="32"/>
          <w:szCs w:val="32"/>
          <w:rtl/>
        </w:rPr>
        <w:t xml:space="preserve">البرنامج الإرشادي </w:t>
      </w:r>
      <w:r w:rsidR="003C11CD" w:rsidRPr="00463067">
        <w:rPr>
          <w:rFonts w:ascii="Simplified Arabic" w:hAnsi="Simplified Arabic" w:cs="Simplified Arabic"/>
          <w:sz w:val="32"/>
          <w:szCs w:val="32"/>
          <w:rtl/>
        </w:rPr>
        <w:t>بالأسلوب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97363" w:rsidRPr="00463067">
        <w:rPr>
          <w:rFonts w:ascii="Simplified Arabic" w:hAnsi="Simplified Arabic" w:cs="Simplified Arabic"/>
          <w:sz w:val="32"/>
          <w:szCs w:val="32"/>
          <w:rtl/>
        </w:rPr>
        <w:t>المعرفي</w:t>
      </w:r>
      <w:r w:rsidR="00457AF3">
        <w:rPr>
          <w:rFonts w:ascii="Simplified Arabic" w:hAnsi="Simplified Arabic" w:cs="Simplified Arabic" w:hint="cs"/>
          <w:sz w:val="32"/>
          <w:szCs w:val="32"/>
          <w:rtl/>
        </w:rPr>
        <w:t xml:space="preserve"> السلوكي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556B8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556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57AF3">
        <w:rPr>
          <w:rFonts w:ascii="Simplified Arabic" w:hAnsi="Simplified Arabic" w:cs="Simplified Arabic" w:hint="cs"/>
          <w:sz w:val="32"/>
          <w:szCs w:val="32"/>
          <w:rtl/>
        </w:rPr>
        <w:t>ظهرت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قيمة الوسط الحسابي البعدي </w:t>
      </w:r>
      <w:r w:rsidR="00872ACD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872ACD" w:rsidRPr="00463067">
        <w:rPr>
          <w:rFonts w:ascii="Simplified Arabic" w:hAnsi="Simplified Arabic" w:cs="Simplified Arabic"/>
          <w:sz w:val="32"/>
          <w:szCs w:val="32"/>
          <w:rtl/>
        </w:rPr>
        <w:t xml:space="preserve">لتلوث النفسي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.94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556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1556B8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556B8">
        <w:rPr>
          <w:rFonts w:ascii="Simplified Arabic" w:hAnsi="Simplified Arabic" w:cs="Simplified Arabic" w:hint="cs"/>
          <w:sz w:val="32"/>
          <w:szCs w:val="32"/>
          <w:rtl/>
        </w:rPr>
        <w:t>وبلغت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قيمة الانحراف المعياري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7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.20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556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1556B8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وللتعرف على الفروق الدالة إحصائياً بين المتوسطين القبلي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والبعدي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بغية التحقق من أثر البرنامج الإرشادي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بلغت قيمة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المحسوبة (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13.353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وهي قيمة دالة إحصائياً </w:t>
      </w:r>
      <w:proofErr w:type="spellStart"/>
      <w:r w:rsidR="00872AC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872AC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إذ اٍنًّ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قيمة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الجدولية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(2.18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عند درجة حرية (15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دلالة (0.05</w:t>
      </w:r>
      <w:proofErr w:type="spellStart"/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556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FD7ED2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="00FC02B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نلاحظ نتائج </w:t>
      </w:r>
      <w:r w:rsidR="0024595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أفراد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التجريبية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مقياسي (الصلابة النفسية والتلوث النفسي</w:t>
      </w:r>
      <w:proofErr w:type="spellStart"/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24595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proofErr w:type="spellEnd"/>
      <w:r w:rsidR="0024595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فظهرت فروقا</w:t>
      </w:r>
      <w:r w:rsidR="00872AC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معنوية بين القياسين القبلي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والبعدي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جميعها</w:t>
      </w:r>
      <w:r w:rsidR="00872AC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872AC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مما يدل على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الأثر الواضح للبرنامج الإرشادي في 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دعم الصلابة النفسية وخفض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AF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التلوث النفسي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الطلاب</w:t>
      </w:r>
      <w:r w:rsidR="001556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872ACD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وهذا ما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يشير إلى فاعلية البرنامج الإرشادي في 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دعم الصلابة النفسية وخفض التلوث النفسي </w:t>
      </w:r>
      <w:r w:rsidR="00047C8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لدى 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الطلاب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24595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والقائم على أساس طريقة الإرشاد الجماعي ومن خلال أسلوب المناقشات الجماعية التي نادى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بها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(كورت ليفين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كثير من بحوثه وتجاربه</w:t>
      </w:r>
      <w:r w:rsidR="00340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إذ أشار إلى إن هذا الأسلوب له دور كبير في تعديل اتجاهات الأفراد لأنه يتيح الفرصة لهم لمناقشة أرائهم والتعبير عن أفكارهم بحرية وصراحة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وهذا له تأثير من إضفاء جو من المودة والتآلف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إذ إن مثل هذا الجو الذي يسود الجلسات الإرشادية الجماعية يساعد على اكتساب قيم تربوية واجتماعية ايجابية</w:t>
      </w:r>
      <w:r w:rsidR="00340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proofErr w:type="spellEnd"/>
      <w:r w:rsidR="009D2B4C" w:rsidRPr="00463067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customMarkFollows="1" w:id="1"/>
        <w:t>(1)</w:t>
      </w:r>
    </w:p>
    <w:p w:rsidR="00197198" w:rsidRPr="00463067" w:rsidRDefault="00197198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إنًّ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تجربة تطبيق هذا البرنامج الإرشادي أعطت نتائج مشجعة مما ي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 xml:space="preserve">ؤكد فاعلية هذا البرنامج في تنمية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 xml:space="preserve">الاتجاهات الايجابية وتعديل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الاتجاهات من السلبية إلى الإيجابية لدى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إذ 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>استعملت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الإرشاد الجماعي لما له من دور بربط العلاقة بين أفراد المجموعة التجريبية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فالهدف الأساسي من هذا البرنامج هو تهيئة الأجواء المناسبة أثناء عملية الإرشاد الذي بموجبه أعط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>ت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المرشد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>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الفرصة لكل 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>طالب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داخل المجموعة التجريبية لكي يطور إدراكه ومفاهيمه لنفسه مما يؤهله إلى تحقيق هدفه الخاص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به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وهو التكيف الصحيح مع نفسه فيما يتعلق برغباته وقدراته الخاصة</w:t>
      </w:r>
      <w:r w:rsidR="00EE671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فالجو الإرشادي داخل المجموعة كان يتصف بالثقة المتبادلة بين جميع الأطراف والحرص على فهم ما يدور م</w:t>
      </w:r>
      <w:r w:rsidR="009D2B4C" w:rsidRPr="00463067">
        <w:rPr>
          <w:rFonts w:ascii="Simplified Arabic" w:hAnsi="Simplified Arabic" w:cs="Simplified Arabic"/>
          <w:sz w:val="32"/>
          <w:szCs w:val="32"/>
          <w:rtl/>
        </w:rPr>
        <w:t>ن مناقشات داخل الجلسة الإرشادية</w:t>
      </w:r>
      <w:r w:rsidR="00A911E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047C81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ab/>
        <w:t xml:space="preserve">إما بخصوص أسلوب التعامل في الإرشاد فالأسلوب </w:t>
      </w:r>
      <w:r w:rsidR="00412DE2" w:rsidRPr="00463067">
        <w:rPr>
          <w:rFonts w:ascii="Simplified Arabic" w:hAnsi="Simplified Arabic" w:cs="Simplified Arabic"/>
          <w:sz w:val="32"/>
          <w:szCs w:val="32"/>
          <w:rtl/>
        </w:rPr>
        <w:t>المعرف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ي</w:t>
      </w:r>
      <w:r w:rsidR="00331032">
        <w:rPr>
          <w:rFonts w:ascii="Simplified Arabic" w:hAnsi="Simplified Arabic" w:cs="Simplified Arabic" w:hint="cs"/>
          <w:sz w:val="32"/>
          <w:szCs w:val="32"/>
          <w:rtl/>
        </w:rPr>
        <w:t xml:space="preserve"> السلوكي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الأجدر بالتنفيذ لاستناده إلى استراتجيات واضحة ولسهولة تطبيقه ومناسبته مع أعمار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في معالجة المشكلات التي قد يعانون منها</w:t>
      </w:r>
      <w:r w:rsidR="00340E9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FD7ED2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ab/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ab/>
        <w:t>لذا اعتمد</w:t>
      </w:r>
      <w:r w:rsidR="00D97363" w:rsidRPr="00463067">
        <w:rPr>
          <w:rFonts w:ascii="Simplified Arabic" w:hAnsi="Simplified Arabic" w:cs="Simplified Arabic"/>
          <w:sz w:val="32"/>
          <w:szCs w:val="32"/>
          <w:rtl/>
        </w:rPr>
        <w:t>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بشكل رئيس على هذا الأسلوب للتعامل مع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(المجموعة التجريبية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وقد كان فعالا</w:t>
      </w:r>
      <w:r w:rsidR="00340E99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في 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في دعم الصلابة النفسية وخفض التلوث النفسي 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التي أثبتتها النتائج المبينة في الجدول (</w:t>
      </w:r>
      <w:r>
        <w:rPr>
          <w:rFonts w:ascii="Simplified Arabic" w:hAnsi="Simplified Arabic" w:cs="Simplified Arabic" w:hint="cs"/>
          <w:sz w:val="32"/>
          <w:szCs w:val="32"/>
          <w:rtl/>
        </w:rPr>
        <w:t>21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EE671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954F3B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C459B1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بما أن </w:t>
      </w:r>
      <w:r w:rsidR="003B171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الباحثة</w:t>
      </w:r>
      <w:r w:rsidR="00C459B1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لاحظ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ت عدم وجود فرقا</w:t>
      </w:r>
      <w:r w:rsidR="009A712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معنويا</w:t>
      </w:r>
      <w:r w:rsidR="009A712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مقياسي الصلابة النفسية والتلوث النفسي </w:t>
      </w:r>
      <w:r w:rsidR="00C459B1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المجموعة الضابطة </w:t>
      </w:r>
      <w:proofErr w:type="spellStart"/>
      <w:r w:rsidR="00340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340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12DE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وللتأكد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412DE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أكثر</w:t>
      </w:r>
      <w:r w:rsidR="00340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459B1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ذهب</w:t>
      </w:r>
      <w:r w:rsidR="009D2B4C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باتجاه معرفة فيما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أذا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كان للبرنامج الإرشادي المطبق على 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التجريبية أثر يختلف عن </w:t>
      </w:r>
      <w:r w:rsidR="00346B14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الضابطة فكان الجدول</w:t>
      </w:r>
      <w:r w:rsidR="00221B3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ين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2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</w:t>
      </w:r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2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يبينان ذلك</w:t>
      </w:r>
      <w:r w:rsidR="00340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9D2B4C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جدول 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2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</w:p>
    <w:p w:rsidR="00197198" w:rsidRPr="00463067" w:rsidRDefault="0056273F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يبين </w:t>
      </w:r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متوسطا درجات المجموعة التجريبية و الضابطة وانحرافها المعياري وقيمة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الاختبار</w:t>
      </w:r>
      <w:r w:rsidR="00457AF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545366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لبعدي في مقياس الصلابة النفسية</w:t>
      </w:r>
    </w:p>
    <w:tbl>
      <w:tblPr>
        <w:tblStyle w:val="a4"/>
        <w:bidiVisual/>
        <w:tblW w:w="9782" w:type="dxa"/>
        <w:tblInd w:w="-5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18"/>
        <w:gridCol w:w="1701"/>
        <w:gridCol w:w="1843"/>
        <w:gridCol w:w="1559"/>
        <w:gridCol w:w="1843"/>
        <w:gridCol w:w="1418"/>
      </w:tblGrid>
      <w:tr w:rsidR="005E78CA" w:rsidRPr="00A857D4" w:rsidTr="00616A85">
        <w:tc>
          <w:tcPr>
            <w:tcW w:w="1418" w:type="dxa"/>
            <w:shd w:val="clear" w:color="auto" w:fill="F2F2F2" w:themeFill="background1" w:themeFillShade="F2"/>
            <w:hideMark/>
          </w:tcPr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المتغير</w:t>
            </w:r>
          </w:p>
        </w:tc>
        <w:tc>
          <w:tcPr>
            <w:tcW w:w="1701" w:type="dxa"/>
            <w:shd w:val="clear" w:color="auto" w:fill="F2F2F2" w:themeFill="background1" w:themeFillShade="F2"/>
            <w:hideMark/>
          </w:tcPr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المجموعة</w:t>
            </w:r>
          </w:p>
        </w:tc>
        <w:tc>
          <w:tcPr>
            <w:tcW w:w="1843" w:type="dxa"/>
            <w:shd w:val="clear" w:color="auto" w:fill="F2F2F2" w:themeFill="background1" w:themeFillShade="F2"/>
            <w:hideMark/>
          </w:tcPr>
          <w:p w:rsidR="00DF0A53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الوسط</w:t>
            </w:r>
          </w:p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الحسابي</w:t>
            </w:r>
          </w:p>
        </w:tc>
        <w:tc>
          <w:tcPr>
            <w:tcW w:w="1559" w:type="dxa"/>
            <w:shd w:val="clear" w:color="auto" w:fill="F2F2F2" w:themeFill="background1" w:themeFillShade="F2"/>
            <w:hideMark/>
          </w:tcPr>
          <w:p w:rsidR="005E78CA" w:rsidRPr="00A857D4" w:rsidRDefault="005E78CA" w:rsidP="008B7A30">
            <w:pPr>
              <w:ind w:left="-58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الانحراف المعياري</w:t>
            </w:r>
          </w:p>
        </w:tc>
        <w:tc>
          <w:tcPr>
            <w:tcW w:w="1843" w:type="dxa"/>
            <w:shd w:val="clear" w:color="auto" w:fill="F2F2F2" w:themeFill="background1" w:themeFillShade="F2"/>
            <w:hideMark/>
          </w:tcPr>
          <w:p w:rsidR="00DF0A53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 xml:space="preserve">قيمة </w:t>
            </w:r>
            <w:proofErr w:type="spellStart"/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(</w:t>
            </w:r>
            <w:proofErr w:type="spellEnd"/>
            <w:r w:rsidRPr="00A857D4"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  <w:t>t</w:t>
            </w:r>
            <w:proofErr w:type="spellStart"/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)</w:t>
            </w:r>
            <w:proofErr w:type="spellEnd"/>
          </w:p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المحسوبة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الدلالة</w:t>
            </w:r>
          </w:p>
        </w:tc>
      </w:tr>
      <w:tr w:rsidR="008747B2" w:rsidRPr="00A857D4" w:rsidTr="00616A85">
        <w:tc>
          <w:tcPr>
            <w:tcW w:w="1418" w:type="dxa"/>
            <w:vMerge w:val="restart"/>
            <w:shd w:val="clear" w:color="auto" w:fill="F2F2F2" w:themeFill="background1" w:themeFillShade="F2"/>
            <w:hideMark/>
          </w:tcPr>
          <w:p w:rsidR="00DF0A53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 xml:space="preserve">القياس </w:t>
            </w:r>
          </w:p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ألبعدي</w:t>
            </w:r>
          </w:p>
        </w:tc>
        <w:tc>
          <w:tcPr>
            <w:tcW w:w="1701" w:type="dxa"/>
            <w:hideMark/>
          </w:tcPr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الضابطة</w:t>
            </w:r>
          </w:p>
        </w:tc>
        <w:tc>
          <w:tcPr>
            <w:tcW w:w="1843" w:type="dxa"/>
            <w:hideMark/>
          </w:tcPr>
          <w:p w:rsidR="008747B2" w:rsidRPr="00A857D4" w:rsidRDefault="00457AF3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0"/>
                <w:szCs w:val="30"/>
                <w:rtl/>
                <w:lang w:bidi="ar-IQ"/>
              </w:rPr>
              <w:t>131</w:t>
            </w:r>
            <w:r w:rsidR="008747B2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.61</w:t>
            </w:r>
          </w:p>
        </w:tc>
        <w:tc>
          <w:tcPr>
            <w:tcW w:w="1559" w:type="dxa"/>
            <w:hideMark/>
          </w:tcPr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13.42</w:t>
            </w:r>
          </w:p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</w:p>
        </w:tc>
        <w:tc>
          <w:tcPr>
            <w:tcW w:w="1843" w:type="dxa"/>
            <w:vMerge w:val="restart"/>
          </w:tcPr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17.20</w:t>
            </w:r>
          </w:p>
        </w:tc>
        <w:tc>
          <w:tcPr>
            <w:tcW w:w="1418" w:type="dxa"/>
            <w:vMerge w:val="restart"/>
          </w:tcPr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معنوي</w:t>
            </w:r>
          </w:p>
        </w:tc>
      </w:tr>
      <w:tr w:rsidR="008747B2" w:rsidRPr="00A857D4" w:rsidTr="00616A85">
        <w:tc>
          <w:tcPr>
            <w:tcW w:w="1418" w:type="dxa"/>
            <w:vMerge/>
            <w:vAlign w:val="center"/>
            <w:hideMark/>
          </w:tcPr>
          <w:p w:rsidR="008747B2" w:rsidRPr="00A857D4" w:rsidRDefault="008747B2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</w:p>
        </w:tc>
        <w:tc>
          <w:tcPr>
            <w:tcW w:w="1701" w:type="dxa"/>
            <w:hideMark/>
          </w:tcPr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التجريبية</w:t>
            </w:r>
          </w:p>
        </w:tc>
        <w:tc>
          <w:tcPr>
            <w:tcW w:w="1843" w:type="dxa"/>
            <w:hideMark/>
          </w:tcPr>
          <w:p w:rsidR="008747B2" w:rsidRPr="00A857D4" w:rsidRDefault="00457AF3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0"/>
                <w:szCs w:val="30"/>
                <w:rtl/>
                <w:lang w:bidi="ar-IQ"/>
              </w:rPr>
              <w:t>174</w:t>
            </w:r>
          </w:p>
        </w:tc>
        <w:tc>
          <w:tcPr>
            <w:tcW w:w="1559" w:type="dxa"/>
            <w:hideMark/>
          </w:tcPr>
          <w:p w:rsidR="008747B2" w:rsidRPr="00A857D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6.43</w:t>
            </w:r>
          </w:p>
          <w:p w:rsidR="005E78CA" w:rsidRPr="00A857D4" w:rsidRDefault="005E78CA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8747B2" w:rsidRPr="00A857D4" w:rsidRDefault="008747B2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</w:p>
        </w:tc>
        <w:tc>
          <w:tcPr>
            <w:tcW w:w="1418" w:type="dxa"/>
            <w:vMerge/>
          </w:tcPr>
          <w:p w:rsidR="008747B2" w:rsidRPr="00A857D4" w:rsidRDefault="008747B2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</w:p>
        </w:tc>
      </w:tr>
      <w:tr w:rsidR="008747B2" w:rsidRPr="00A857D4" w:rsidTr="00A857D4">
        <w:trPr>
          <w:trHeight w:val="720"/>
        </w:trPr>
        <w:tc>
          <w:tcPr>
            <w:tcW w:w="9782" w:type="dxa"/>
            <w:gridSpan w:val="6"/>
            <w:vAlign w:val="center"/>
          </w:tcPr>
          <w:p w:rsidR="005E78CA" w:rsidRPr="00A857D4" w:rsidRDefault="00086AE9" w:rsidP="008B7A30">
            <w:pPr>
              <w:bidi w:val="0"/>
              <w:ind w:left="-58" w:right="-426"/>
              <w:jc w:val="right"/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</w:pPr>
            <w:r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*ا</w:t>
            </w:r>
            <w:r w:rsidR="00BE791B" w:rsidRPr="00A857D4">
              <w:rPr>
                <w:rFonts w:ascii="Simplified Arabic" w:hAnsi="Simplified Arabic" w:cs="Simplified Arabic" w:hint="cs"/>
                <w:sz w:val="30"/>
                <w:szCs w:val="30"/>
                <w:rtl/>
              </w:rPr>
              <w:t xml:space="preserve">      </w:t>
            </w:r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 xml:space="preserve">*القيمة </w:t>
            </w:r>
            <w:proofErr w:type="spellStart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الجدولية</w:t>
            </w:r>
            <w:proofErr w:type="spellEnd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 xml:space="preserve"> (2.03</w:t>
            </w:r>
            <w:proofErr w:type="spellStart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)</w:t>
            </w:r>
            <w:proofErr w:type="spellEnd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 xml:space="preserve"> عند درجة حرية (34</w:t>
            </w:r>
            <w:proofErr w:type="spellStart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)</w:t>
            </w:r>
            <w:proofErr w:type="spellEnd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 xml:space="preserve"> ومستوى دلالة (0.05</w:t>
            </w:r>
            <w:proofErr w:type="spellStart"/>
            <w:r w:rsidR="005E78CA" w:rsidRPr="00A857D4">
              <w:rPr>
                <w:rFonts w:ascii="Simplified Arabic" w:hAnsi="Simplified Arabic" w:cs="Simplified Arabic"/>
                <w:sz w:val="30"/>
                <w:szCs w:val="30"/>
                <w:rtl/>
                <w:lang w:bidi="ar-IQ"/>
              </w:rPr>
              <w:t>)</w:t>
            </w:r>
            <w:proofErr w:type="spellEnd"/>
            <w:r w:rsidR="00BE791B" w:rsidRPr="00A857D4">
              <w:rPr>
                <w:rFonts w:ascii="Simplified Arabic" w:hAnsi="Simplified Arabic" w:cs="Simplified Arabic"/>
                <w:sz w:val="30"/>
                <w:szCs w:val="30"/>
                <w:lang w:bidi="ar-IQ"/>
              </w:rPr>
              <w:t xml:space="preserve"> </w:t>
            </w:r>
          </w:p>
        </w:tc>
      </w:tr>
    </w:tbl>
    <w:p w:rsidR="00197198" w:rsidRPr="00463067" w:rsidRDefault="00197198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>يبين الجدول (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>22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الوسط الحسابي البعدي لأفراد المجموعة الضابطة</w:t>
      </w:r>
      <w:r w:rsidR="001C7B99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إذ بلغ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131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.61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أما قيمة </w:t>
      </w:r>
      <w:r w:rsidR="000775CE" w:rsidRPr="00463067">
        <w:rPr>
          <w:rFonts w:ascii="Simplified Arabic" w:hAnsi="Simplified Arabic" w:cs="Simplified Arabic"/>
          <w:sz w:val="32"/>
          <w:szCs w:val="32"/>
          <w:rtl/>
        </w:rPr>
        <w:t>الانحراف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المعياري فتبلغ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13.42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),مما يؤشر تباينا</w:t>
      </w:r>
      <w:r w:rsidR="00B03E5F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في طبيعة سلوك المجموعة</w:t>
      </w:r>
      <w:r w:rsidR="00EE671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197198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ويبين الجدول قيمة الوسط الحسابي البعدي للمجموعة التجريبية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457A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174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 xml:space="preserve">إما قيمة الانحراف المعياري فتبلغ </w:t>
      </w:r>
      <w:proofErr w:type="spellStart"/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6.43</w:t>
      </w:r>
      <w:proofErr w:type="spellStart"/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EE671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r w:rsidR="00EE671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وهذا يؤشر إلى ايجابية سلوك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B03E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197198" w:rsidP="008B7A30">
      <w:pPr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  <w:u w:val="single"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ab/>
      </w:r>
      <w:r w:rsidRPr="00463067">
        <w:rPr>
          <w:rFonts w:ascii="Simplified Arabic" w:hAnsi="Simplified Arabic" w:cs="Simplified Arabic"/>
          <w:sz w:val="32"/>
          <w:szCs w:val="32"/>
          <w:rtl/>
        </w:rPr>
        <w:t>وللتعرف على الفروق بين متوسطي درجات المجموعتين الضابطة و والتجريبية في الاختبار البعدي بغية التحقق من أثر البرنامج الإرشادي</w:t>
      </w:r>
      <w:r w:rsidR="00872AC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872ACD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استعم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لت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الاختبار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التائي ومنه جاءت 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لوسطين حسابين مستقلين,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إذ بلغت 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المحسوبة (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17.20</w:t>
      </w:r>
      <w:proofErr w:type="spellStart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وهي قيمة اكبر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الجدولية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2.03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عند درجة حرية (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34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دلالة (0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.05</w:t>
      </w:r>
      <w:proofErr w:type="spellStart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 وهي قيمة دالة معنويا</w:t>
      </w:r>
      <w:r w:rsidR="00B03E5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ولصالح المجموعة التجريبية في دعم الصلابة النفسية</w:t>
      </w:r>
      <w:r w:rsidR="001C7B99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070FD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97198" w:rsidRPr="00463067" w:rsidRDefault="008747B2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جدول (</w:t>
      </w:r>
      <w:r w:rsidR="00FD7ED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23</w:t>
      </w:r>
      <w:proofErr w:type="spellStart"/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  <w:proofErr w:type="spellEnd"/>
    </w:p>
    <w:p w:rsidR="00197198" w:rsidRPr="00463067" w:rsidRDefault="000775CE" w:rsidP="008B7A30">
      <w:pPr>
        <w:spacing w:line="240" w:lineRule="auto"/>
        <w:ind w:left="-58" w:right="-426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يبين 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متوسطا درجات المجموعة التجريبية و الضابطة وانحرافها المعياري وقيمة </w:t>
      </w:r>
      <w:proofErr w:type="spellStart"/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proofErr w:type="spellEnd"/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t</w:t>
      </w:r>
      <w:proofErr w:type="spellStart"/>
      <w:r w:rsidR="009105D5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  <w:proofErr w:type="spellEnd"/>
      <w:r w:rsidR="009105D5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الاختبار البعدي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مقياس </w:t>
      </w:r>
      <w:r w:rsidR="00545366" w:rsidRPr="004630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التلوث النفسي</w:t>
      </w:r>
    </w:p>
    <w:tbl>
      <w:tblPr>
        <w:tblStyle w:val="a4"/>
        <w:bidiVisual/>
        <w:tblW w:w="9640" w:type="dxa"/>
        <w:tblInd w:w="-5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14"/>
        <w:gridCol w:w="1405"/>
        <w:gridCol w:w="1559"/>
        <w:gridCol w:w="1701"/>
        <w:gridCol w:w="1701"/>
        <w:gridCol w:w="1560"/>
      </w:tblGrid>
      <w:tr w:rsidR="001626FE" w:rsidRPr="00463067" w:rsidTr="00A857D4">
        <w:tc>
          <w:tcPr>
            <w:tcW w:w="1714" w:type="dxa"/>
            <w:shd w:val="clear" w:color="auto" w:fill="F2F2F2" w:themeFill="background1" w:themeFillShade="F2"/>
            <w:hideMark/>
          </w:tcPr>
          <w:p w:rsidR="001626FE" w:rsidRPr="00463067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المتغير</w:t>
            </w:r>
          </w:p>
        </w:tc>
        <w:tc>
          <w:tcPr>
            <w:tcW w:w="1405" w:type="dxa"/>
            <w:shd w:val="clear" w:color="auto" w:fill="F2F2F2" w:themeFill="background1" w:themeFillShade="F2"/>
            <w:hideMark/>
          </w:tcPr>
          <w:p w:rsidR="001626FE" w:rsidRPr="00463067" w:rsidRDefault="00B03E5F" w:rsidP="00B03E5F">
            <w:pPr>
              <w:ind w:left="-58" w:right="-426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 </w:t>
            </w:r>
            <w:r w:rsidR="001626FE"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المجموعة</w:t>
            </w:r>
          </w:p>
        </w:tc>
        <w:tc>
          <w:tcPr>
            <w:tcW w:w="1559" w:type="dxa"/>
            <w:shd w:val="clear" w:color="auto" w:fill="F2F2F2" w:themeFill="background1" w:themeFillShade="F2"/>
            <w:hideMark/>
          </w:tcPr>
          <w:p w:rsidR="00246454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الوسط </w:t>
            </w:r>
          </w:p>
          <w:p w:rsidR="001626FE" w:rsidRPr="00463067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الحسابي</w:t>
            </w:r>
          </w:p>
        </w:tc>
        <w:tc>
          <w:tcPr>
            <w:tcW w:w="1701" w:type="dxa"/>
            <w:shd w:val="clear" w:color="auto" w:fill="F2F2F2" w:themeFill="background1" w:themeFillShade="F2"/>
            <w:hideMark/>
          </w:tcPr>
          <w:p w:rsidR="00246454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الانحراف </w:t>
            </w:r>
          </w:p>
          <w:p w:rsidR="001626FE" w:rsidRPr="00463067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المعياري</w:t>
            </w:r>
          </w:p>
        </w:tc>
        <w:tc>
          <w:tcPr>
            <w:tcW w:w="1701" w:type="dxa"/>
            <w:shd w:val="clear" w:color="auto" w:fill="F2F2F2" w:themeFill="background1" w:themeFillShade="F2"/>
            <w:hideMark/>
          </w:tcPr>
          <w:p w:rsidR="00246454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قيمة </w:t>
            </w:r>
            <w:proofErr w:type="spellStart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(</w:t>
            </w:r>
            <w:proofErr w:type="spellEnd"/>
            <w:r w:rsidRPr="00463067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proofErr w:type="spellStart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</w:t>
            </w:r>
            <w:proofErr w:type="spellEnd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</w:p>
          <w:p w:rsidR="001626FE" w:rsidRPr="00463067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المحسوبة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1626FE" w:rsidRPr="00463067" w:rsidRDefault="001626FE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الدلالة</w:t>
            </w:r>
          </w:p>
        </w:tc>
      </w:tr>
      <w:tr w:rsidR="008747B2" w:rsidRPr="00463067" w:rsidTr="00A857D4">
        <w:tc>
          <w:tcPr>
            <w:tcW w:w="1714" w:type="dxa"/>
            <w:vMerge w:val="restart"/>
            <w:shd w:val="clear" w:color="auto" w:fill="F2F2F2" w:themeFill="background1" w:themeFillShade="F2"/>
            <w:hideMark/>
          </w:tcPr>
          <w:p w:rsidR="001C7B99" w:rsidRPr="00463067" w:rsidRDefault="001C7B99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246454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القياس</w:t>
            </w:r>
          </w:p>
          <w:p w:rsidR="008747B2" w:rsidRPr="00463067" w:rsidRDefault="00616A85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</w:t>
            </w:r>
            <w:r w:rsidR="008747B2"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لبعدي</w:t>
            </w:r>
          </w:p>
          <w:p w:rsidR="001C7B99" w:rsidRPr="00463067" w:rsidRDefault="001C7B99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05" w:type="dxa"/>
            <w:hideMark/>
          </w:tcPr>
          <w:p w:rsidR="001C7B99" w:rsidRPr="00463067" w:rsidRDefault="001C7B99" w:rsidP="008B7A30">
            <w:pPr>
              <w:ind w:right="-426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8747B2" w:rsidRPr="00463067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الضابطة</w:t>
            </w:r>
          </w:p>
        </w:tc>
        <w:tc>
          <w:tcPr>
            <w:tcW w:w="1559" w:type="dxa"/>
            <w:hideMark/>
          </w:tcPr>
          <w:p w:rsidR="008747B2" w:rsidRPr="00463067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184.38</w:t>
            </w:r>
          </w:p>
        </w:tc>
        <w:tc>
          <w:tcPr>
            <w:tcW w:w="1701" w:type="dxa"/>
            <w:hideMark/>
          </w:tcPr>
          <w:p w:rsidR="008747B2" w:rsidRPr="00463067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8.65</w:t>
            </w:r>
          </w:p>
        </w:tc>
        <w:tc>
          <w:tcPr>
            <w:tcW w:w="1701" w:type="dxa"/>
            <w:vMerge w:val="restart"/>
          </w:tcPr>
          <w:p w:rsidR="008747B2" w:rsidRPr="00463067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13.37</w:t>
            </w:r>
          </w:p>
        </w:tc>
        <w:tc>
          <w:tcPr>
            <w:tcW w:w="1560" w:type="dxa"/>
            <w:vMerge w:val="restart"/>
          </w:tcPr>
          <w:p w:rsidR="008747B2" w:rsidRPr="00463067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8747B2" w:rsidRPr="00463067" w:rsidTr="00A857D4">
        <w:tc>
          <w:tcPr>
            <w:tcW w:w="1714" w:type="dxa"/>
            <w:vMerge/>
            <w:vAlign w:val="center"/>
            <w:hideMark/>
          </w:tcPr>
          <w:p w:rsidR="008747B2" w:rsidRPr="00463067" w:rsidRDefault="008747B2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05" w:type="dxa"/>
            <w:hideMark/>
          </w:tcPr>
          <w:p w:rsidR="001C7B99" w:rsidRPr="00463067" w:rsidRDefault="001C7B99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8747B2" w:rsidRPr="00463067" w:rsidRDefault="008747B2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التجريبية</w:t>
            </w:r>
          </w:p>
        </w:tc>
        <w:tc>
          <w:tcPr>
            <w:tcW w:w="1559" w:type="dxa"/>
            <w:hideMark/>
          </w:tcPr>
          <w:p w:rsidR="008747B2" w:rsidRPr="00463067" w:rsidRDefault="008846C3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119</w:t>
            </w:r>
            <w:r w:rsidR="008747B2"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.94</w:t>
            </w:r>
          </w:p>
        </w:tc>
        <w:tc>
          <w:tcPr>
            <w:tcW w:w="1701" w:type="dxa"/>
            <w:hideMark/>
          </w:tcPr>
          <w:p w:rsidR="008747B2" w:rsidRPr="00463067" w:rsidRDefault="008846C3" w:rsidP="008B7A30">
            <w:pPr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8747B2"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.20</w:t>
            </w:r>
          </w:p>
        </w:tc>
        <w:tc>
          <w:tcPr>
            <w:tcW w:w="1701" w:type="dxa"/>
            <w:vMerge/>
            <w:vAlign w:val="center"/>
            <w:hideMark/>
          </w:tcPr>
          <w:p w:rsidR="008747B2" w:rsidRPr="00463067" w:rsidRDefault="008747B2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560" w:type="dxa"/>
            <w:vMerge/>
          </w:tcPr>
          <w:p w:rsidR="008747B2" w:rsidRPr="00463067" w:rsidRDefault="008747B2" w:rsidP="008B7A30">
            <w:pPr>
              <w:bidi w:val="0"/>
              <w:ind w:left="-58" w:right="-426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8747B2" w:rsidRPr="00463067" w:rsidTr="00A857D4">
        <w:tc>
          <w:tcPr>
            <w:tcW w:w="9640" w:type="dxa"/>
            <w:gridSpan w:val="6"/>
            <w:vAlign w:val="center"/>
          </w:tcPr>
          <w:p w:rsidR="001C7B99" w:rsidRPr="00463067" w:rsidRDefault="001C7B99" w:rsidP="008B7A30">
            <w:pPr>
              <w:bidi w:val="0"/>
              <w:ind w:left="-58" w:right="-426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*القيمة </w:t>
            </w:r>
            <w:proofErr w:type="spellStart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الجدولية</w:t>
            </w:r>
            <w:proofErr w:type="spellEnd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(2.03</w:t>
            </w:r>
            <w:proofErr w:type="spellStart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</w:t>
            </w:r>
            <w:proofErr w:type="spellEnd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عند درجة حرية (34</w:t>
            </w:r>
            <w:proofErr w:type="spellStart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</w:t>
            </w:r>
            <w:proofErr w:type="spellEnd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ومستوى دلالة (0.05</w:t>
            </w:r>
            <w:proofErr w:type="spellStart"/>
            <w:r w:rsidRPr="0046306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</w:t>
            </w:r>
            <w:proofErr w:type="spellEnd"/>
          </w:p>
        </w:tc>
      </w:tr>
    </w:tbl>
    <w:p w:rsidR="008747B2" w:rsidRPr="00463067" w:rsidRDefault="008747B2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197198" w:rsidRPr="00463067" w:rsidRDefault="00B03E5F" w:rsidP="008B7A30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يبين الجدول (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>23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D97363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846C3">
        <w:rPr>
          <w:rFonts w:ascii="Simplified Arabic" w:hAnsi="Simplified Arabic" w:cs="Simplified Arabic" w:hint="cs"/>
          <w:sz w:val="32"/>
          <w:szCs w:val="32"/>
          <w:rtl/>
        </w:rPr>
        <w:t xml:space="preserve">قيمة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الوسط الحسابي البعدي لأفراد المجموعة الضابطة</w:t>
      </w:r>
      <w:r w:rsidR="00616A8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إذ بلغ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184.38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أما قيمة الانحراف المعياري فتبلغ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8.65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مما يؤشر تباينا</w:t>
      </w:r>
      <w:r w:rsidR="009A7122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في طبيعة سلوك المجموعة الإرشادية</w:t>
      </w:r>
      <w:r w:rsidR="0098306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463067" w:rsidRDefault="00197198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ويبين الجدول قيمة الوسط الحسابي البعدي للمجموعة التجريبية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8846C3">
        <w:rPr>
          <w:rFonts w:ascii="Simplified Arabic" w:hAnsi="Simplified Arabic" w:cs="Simplified Arabic" w:hint="cs"/>
          <w:sz w:val="32"/>
          <w:szCs w:val="32"/>
          <w:rtl/>
          <w:lang w:bidi="ar-IQ"/>
        </w:rPr>
        <w:t>119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.94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775CE" w:rsidRPr="00463067">
        <w:rPr>
          <w:rFonts w:ascii="Simplified Arabic" w:hAnsi="Simplified Arabic" w:cs="Simplified Arabic"/>
          <w:sz w:val="32"/>
          <w:szCs w:val="32"/>
          <w:rtl/>
        </w:rPr>
        <w:t>أما قيمة الانحراف المعياري فتبلغ</w:t>
      </w:r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0775CE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8846C3">
        <w:rPr>
          <w:rFonts w:ascii="Simplified Arabic" w:hAnsi="Simplified Arabic" w:cs="Simplified Arabic" w:hint="cs"/>
          <w:sz w:val="32"/>
          <w:szCs w:val="32"/>
          <w:rtl/>
          <w:lang w:bidi="ar-IQ"/>
        </w:rPr>
        <w:t>7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.20</w:t>
      </w:r>
      <w:proofErr w:type="spellStart"/>
      <w:r w:rsidR="000775CE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775CE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وهذا يشير إلى ايجابية سلوك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8747B2" w:rsidRPr="00463067">
        <w:rPr>
          <w:rFonts w:ascii="Simplified Arabic" w:hAnsi="Simplified Arabic" w:cs="Simplified Arabic"/>
          <w:sz w:val="32"/>
          <w:szCs w:val="32"/>
          <w:rtl/>
        </w:rPr>
        <w:t xml:space="preserve"> نحو خفض التلوث النفسي</w:t>
      </w:r>
      <w:r w:rsidR="00B03E5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D3088" w:rsidRDefault="00197198" w:rsidP="00417397">
      <w:pPr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D7ED2">
        <w:rPr>
          <w:rFonts w:ascii="Simplified Arabic" w:hAnsi="Simplified Arabic" w:cs="Simplified Arabic" w:hint="cs"/>
          <w:sz w:val="32"/>
          <w:szCs w:val="32"/>
          <w:rtl/>
        </w:rPr>
        <w:tab/>
      </w:r>
      <w:r w:rsidRPr="00463067">
        <w:rPr>
          <w:rFonts w:ascii="Simplified Arabic" w:hAnsi="Simplified Arabic" w:cs="Simplified Arabic"/>
          <w:sz w:val="32"/>
          <w:szCs w:val="32"/>
          <w:rtl/>
        </w:rPr>
        <w:t>وللتعرف على الفروق بين متوسطي درجات المجموعتين الضابطة و والتجريبية في الاختبار البعدي بغية التحقق من أثر البرنامج الإرشادي استعمل</w:t>
      </w:r>
      <w:r w:rsidR="008747B2" w:rsidRPr="00463067">
        <w:rPr>
          <w:rFonts w:ascii="Simplified Arabic" w:hAnsi="Simplified Arabic" w:cs="Simplified Arabic"/>
          <w:sz w:val="32"/>
          <w:szCs w:val="32"/>
          <w:rtl/>
        </w:rPr>
        <w:t>ت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الاختبار التائي ومنه جاءت 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لوسطين حسابين مستقلين,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إذ بلغت 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المحسوبة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(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13.37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وهي قيمة 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اكبر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قيمة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lang w:bidi="ar-IQ"/>
        </w:rPr>
        <w:t>t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الجدولية</w:t>
      </w:r>
      <w:proofErr w:type="spellEnd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2.03</w:t>
      </w:r>
      <w:proofErr w:type="spellStart"/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41739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41739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 w:rsidR="0041739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عند درجة حرية (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34</w:t>
      </w:r>
      <w:proofErr w:type="spellStart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دلالة (0</w:t>
      </w:r>
      <w:r w:rsidR="00D97363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05</w:t>
      </w:r>
      <w:proofErr w:type="spellStart"/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="006816BA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, مما يدل على وجود فرق معنوي في خفض التلوث النفسي ولصالح المجموعة التجريبية</w:t>
      </w:r>
      <w:r w:rsidR="00EE67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747B2"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FD7ED2" w:rsidRPr="00945DCC" w:rsidRDefault="00945DCC" w:rsidP="008B7A30">
      <w:pPr>
        <w:spacing w:line="240" w:lineRule="auto"/>
        <w:ind w:left="-58" w:right="-426" w:firstLine="778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مما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سبق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ظهرت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فاعلية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البرنامج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الإرشادي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دعم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سلوك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الطلاب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الصلابة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النفسية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وخفض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التلوث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النفسي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إذ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إن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هناك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فروقا</w:t>
      </w:r>
      <w:r w:rsidR="009A712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دالة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بين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متوسط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اتجاه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المجموعة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التجريبية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بعد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تطبيق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البرنامج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الإرشادي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وبين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متوسط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طلاب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المجموعة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الضابطة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لم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تخضع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إلى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برنامج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إرشادي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مما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يدل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على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أنَّ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البرنامج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الإرشادي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المعد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لهذا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الغرض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فعالية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وتأثير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في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دعم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السلوك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المرغوب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الصلابة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النفسية</w:t>
      </w:r>
      <w:proofErr w:type="spellStart"/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وخفض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السلوك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غير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المرغوب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التلوث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النفسي</w:t>
      </w:r>
      <w:proofErr w:type="spellStart"/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proofErr w:type="spellEnd"/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207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لدى</w:t>
      </w:r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45DC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الطلاب</w:t>
      </w:r>
      <w:r w:rsidR="005207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945DC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proofErr w:type="spellEnd"/>
    </w:p>
    <w:p w:rsidR="008846C3" w:rsidRPr="00463067" w:rsidRDefault="002F103E" w:rsidP="00234B0D">
      <w:pPr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 w:rsidR="005207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D7ED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207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إنَّ نتيجة هذه الدراسة تتفق مع نتائج الدراسات التي أشارت إلى أن الإرشاد الجماعي يسهم في تعديل اتجاهات الأفراد كدراسة (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العادلي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1993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E403EA" w:rsidRPr="00463067">
        <w:rPr>
          <w:rFonts w:ascii="Simplified Arabic" w:hAnsi="Simplified Arabic" w:cs="Simplified Arabic"/>
          <w:rtl/>
        </w:rPr>
        <w:t xml:space="preserve"> </w:t>
      </w:r>
      <w:r w:rsidRPr="00463067">
        <w:rPr>
          <w:rStyle w:val="a8"/>
          <w:rFonts w:ascii="Simplified Arabic" w:hAnsi="Simplified Arabic" w:cs="Simplified Arabic"/>
          <w:rtl/>
        </w:rPr>
        <w:footnoteReference w:customMarkFollows="1" w:id="2"/>
        <w:t>(1)</w:t>
      </w:r>
      <w:r w:rsidR="009105D5" w:rsidRPr="00463067">
        <w:rPr>
          <w:rStyle w:val="a8"/>
          <w:rFonts w:ascii="Simplified Arabic" w:hAnsi="Simplified Arabic" w:cs="Simplified Arabic"/>
          <w:rtl/>
        </w:rPr>
        <w:t xml:space="preserve"> 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962F3E" w:rsidRPr="00463067">
        <w:rPr>
          <w:rFonts w:ascii="Simplified Arabic" w:hAnsi="Simplified Arabic" w:cs="Simplified Arabic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ودراسة (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العزاوي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1997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962F3E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3"/>
        <w:t>(2)</w:t>
      </w:r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9105D5" w:rsidRPr="00463067">
        <w:rPr>
          <w:rFonts w:ascii="Simplified Arabic" w:hAnsi="Simplified Arabic" w:cs="Simplified Arabic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ودراسة (العامري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1999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4779AF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4"/>
        <w:t>(3)</w:t>
      </w:r>
      <w:r w:rsidR="009105D5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ودراسة (خليل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1990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B075DA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5"/>
        <w:t>(4)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التي أشارت إلى تأثير الإرشاد والتوجيه التربوي على اتجاهات طلبة كلية التربية نحو مهنة التدريس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ودراسة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End"/>
      <w:r w:rsidR="00E403EA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العبيدي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1991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DC6DF3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6"/>
        <w:t>(</w:t>
      </w:r>
      <w:r w:rsidR="005207F9">
        <w:rPr>
          <w:rStyle w:val="a8"/>
          <w:rFonts w:ascii="Simplified Arabic" w:hAnsi="Simplified Arabic" w:cs="Simplified Arabic" w:hint="cs"/>
          <w:sz w:val="32"/>
          <w:szCs w:val="32"/>
          <w:rtl/>
        </w:rPr>
        <w:t>5</w:t>
      </w:r>
      <w:r w:rsidR="00DC6DF3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t>)</w:t>
      </w:r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proofErr w:type="spellEnd"/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التي توصلت إلى تفوق المجموعة التجريبية على المجموعة الضابطة في مستوى الاتجاه نحو التعليم المهني بعد أنَّ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تعرضت إلى برنامج إرشادي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9105D5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ودراسة (هدى جلال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DC6DF3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7"/>
        <w:t>(</w:t>
      </w:r>
      <w:r w:rsidR="00234B0D">
        <w:rPr>
          <w:rStyle w:val="a8"/>
          <w:rFonts w:ascii="Simplified Arabic" w:hAnsi="Simplified Arabic" w:cs="Simplified Arabic" w:hint="cs"/>
          <w:sz w:val="32"/>
          <w:szCs w:val="32"/>
          <w:rtl/>
        </w:rPr>
        <w:t>1</w:t>
      </w:r>
      <w:r w:rsidR="00DC6DF3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t>)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, ودراسة </w:t>
      </w:r>
      <w:r w:rsidR="00A857D4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علي صبحي</w:t>
      </w:r>
      <w:proofErr w:type="spellStart"/>
      <w:r w:rsidR="00A857D4">
        <w:rPr>
          <w:rFonts w:ascii="Simplified Arabic" w:hAnsi="Simplified Arabic" w:cs="Simplified Arabic" w:hint="cs"/>
          <w:sz w:val="32"/>
          <w:szCs w:val="32"/>
          <w:rtl/>
        </w:rPr>
        <w:t>)</w:t>
      </w:r>
      <w:proofErr w:type="spellEnd"/>
      <w:r w:rsidR="005E7714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8"/>
        <w:t>(</w:t>
      </w:r>
      <w:r w:rsidR="00234B0D">
        <w:rPr>
          <w:rStyle w:val="a8"/>
          <w:rFonts w:ascii="Simplified Arabic" w:hAnsi="Simplified Arabic" w:cs="Simplified Arabic" w:hint="cs"/>
          <w:sz w:val="32"/>
          <w:szCs w:val="32"/>
          <w:rtl/>
        </w:rPr>
        <w:t>2</w:t>
      </w:r>
      <w:r w:rsidR="005E7714" w:rsidRPr="00463067">
        <w:rPr>
          <w:rStyle w:val="a8"/>
          <w:rFonts w:ascii="Simplified Arabic" w:hAnsi="Simplified Arabic" w:cs="Simplified Arabic"/>
          <w:sz w:val="32"/>
          <w:szCs w:val="32"/>
          <w:rtl/>
        </w:rPr>
        <w:t>)</w:t>
      </w:r>
      <w:r w:rsidR="00E403EA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,</w:t>
      </w:r>
      <w:r w:rsidR="006D2730">
        <w:rPr>
          <w:rFonts w:ascii="Simplified Arabic" w:hAnsi="Simplified Arabic" w:cs="Simplified Arabic" w:hint="cs"/>
          <w:sz w:val="32"/>
          <w:szCs w:val="32"/>
          <w:rtl/>
        </w:rPr>
        <w:t xml:space="preserve"> ودراسة (أيمن هاني </w:t>
      </w:r>
      <w:proofErr w:type="spellStart"/>
      <w:r w:rsidR="006D2730">
        <w:rPr>
          <w:rFonts w:ascii="Simplified Arabic" w:hAnsi="Simplified Arabic" w:cs="Simplified Arabic" w:hint="cs"/>
          <w:sz w:val="32"/>
          <w:szCs w:val="32"/>
          <w:rtl/>
        </w:rPr>
        <w:t>الجبوري)</w:t>
      </w:r>
      <w:proofErr w:type="spellEnd"/>
      <w:r w:rsidR="006D2730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customMarkFollows="1" w:id="9"/>
        <w:t>(</w:t>
      </w:r>
      <w:r w:rsidR="00234B0D">
        <w:rPr>
          <w:rStyle w:val="a8"/>
          <w:rFonts w:ascii="Simplified Arabic" w:hAnsi="Simplified Arabic" w:cs="Simplified Arabic" w:hint="cs"/>
          <w:sz w:val="32"/>
          <w:szCs w:val="32"/>
          <w:rtl/>
        </w:rPr>
        <w:t>3</w:t>
      </w:r>
      <w:r w:rsidR="006D2730">
        <w:rPr>
          <w:rStyle w:val="a8"/>
          <w:rFonts w:ascii="Simplified Arabic" w:hAnsi="Simplified Arabic" w:cs="Simplified Arabic"/>
          <w:sz w:val="32"/>
          <w:szCs w:val="32"/>
          <w:rtl/>
        </w:rPr>
        <w:t>)</w:t>
      </w:r>
      <w:r w:rsidR="00E403EA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وبما أن جلسات البرنامج الإرشادي قد استغرقت (12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جلسة إرشادية تتخللها نشاطات وتوجيهات وشرح لموضوعات تتعلق </w:t>
      </w:r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>(بدعم الصلابة النفسية وخفض التلوث النفسي</w:t>
      </w:r>
      <w:proofErr w:type="spellStart"/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9A7122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9A712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09B3">
        <w:rPr>
          <w:rFonts w:ascii="Simplified Arabic" w:hAnsi="Simplified Arabic" w:cs="Simplified Arabic"/>
          <w:sz w:val="32"/>
          <w:szCs w:val="32"/>
          <w:rtl/>
        </w:rPr>
        <w:t>وكذلك استضافة شخصي</w:t>
      </w:r>
      <w:r w:rsidR="00FC09B3">
        <w:rPr>
          <w:rFonts w:ascii="Simplified Arabic" w:hAnsi="Simplified Arabic" w:cs="Simplified Arabic" w:hint="cs"/>
          <w:sz w:val="32"/>
          <w:szCs w:val="32"/>
          <w:rtl/>
        </w:rPr>
        <w:t>ات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تربوية </w:t>
      </w:r>
      <w:proofErr w:type="spellStart"/>
      <w:r w:rsidR="00FC09B3">
        <w:rPr>
          <w:rFonts w:ascii="Simplified Arabic" w:hAnsi="Simplified Arabic" w:cs="Simplified Arabic" w:hint="cs"/>
          <w:sz w:val="32"/>
          <w:szCs w:val="32"/>
          <w:rtl/>
        </w:rPr>
        <w:t>*</w:t>
      </w:r>
      <w:r w:rsidR="009A7122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9A712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والمناقشة وتبادل الآراء ووجهات النظر فانه ليس بعيداً أن تتأثر آراء ومشاعر واتجاهات هؤلاء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الذين تعرضوا للبرنامج الإرشادي المذكور وأن </w:t>
      </w:r>
      <w:proofErr w:type="spellStart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يتعدل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سلوكهم</w:t>
      </w:r>
      <w:r w:rsidR="009A712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9A7122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ولذلك فقد كان</w:t>
      </w:r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>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موفق</w:t>
      </w:r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>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في توظيف أسلوب العلاج </w:t>
      </w:r>
      <w:r w:rsidR="00801F92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8846C3">
        <w:rPr>
          <w:rFonts w:ascii="Simplified Arabic" w:hAnsi="Simplified Arabic" w:cs="Simplified Arabic" w:hint="cs"/>
          <w:sz w:val="32"/>
          <w:szCs w:val="32"/>
          <w:rtl/>
        </w:rPr>
        <w:t xml:space="preserve"> السلوكي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في تعديل سلوك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من خلال طريقة الإرشاد الجماعي و</w:t>
      </w:r>
      <w:r w:rsidR="00931B82">
        <w:rPr>
          <w:rFonts w:ascii="Simplified Arabic" w:hAnsi="Simplified Arabic" w:cs="Simplified Arabic"/>
          <w:sz w:val="32"/>
          <w:szCs w:val="32"/>
          <w:rtl/>
        </w:rPr>
        <w:t>عن طريق أسلوب المناقشة الجماعية</w:t>
      </w:r>
      <w:r w:rsidR="008846C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Default="00C459B1" w:rsidP="008B7A30">
      <w:pPr>
        <w:spacing w:line="240" w:lineRule="auto"/>
        <w:ind w:left="-58" w:right="-426" w:firstLine="778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>و</w:t>
      </w:r>
      <w:r w:rsidR="003B1719"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>ت</w:t>
      </w:r>
      <w:r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عزو </w:t>
      </w:r>
      <w:r w:rsidR="003B1719"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>الباحثة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سبب تفوق المجموعة التجريبية على المجموعة الضابطة إلى أسباب</w:t>
      </w:r>
      <w:r w:rsidR="00E403EA"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98306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عدّة </w:t>
      </w:r>
      <w:r w:rsidR="00197198" w:rsidRPr="00463067">
        <w:rPr>
          <w:rFonts w:ascii="Simplified Arabic" w:hAnsi="Simplified Arabic" w:cs="Simplified Arabic"/>
          <w:b/>
          <w:bCs/>
          <w:sz w:val="32"/>
          <w:szCs w:val="32"/>
          <w:rtl/>
        </w:rPr>
        <w:t>:</w:t>
      </w:r>
    </w:p>
    <w:p w:rsidR="00FC09B3" w:rsidRPr="00234B0D" w:rsidRDefault="00197198" w:rsidP="00DC206D">
      <w:pPr>
        <w:pStyle w:val="a3"/>
        <w:numPr>
          <w:ilvl w:val="0"/>
          <w:numId w:val="3"/>
        </w:numPr>
        <w:spacing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>تهيئة الجو المناسب أثناء عملية الإرشاد والتوجيه</w:t>
      </w:r>
      <w:r w:rsidR="00FC09B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.</w:t>
      </w:r>
      <w:r w:rsidR="00FC09B3">
        <w:rPr>
          <w:rFonts w:ascii="Simplified Arabic" w:hAnsi="Simplified Arabic" w:cs="Simplified Arabic" w:hint="cs"/>
          <w:sz w:val="32"/>
          <w:szCs w:val="32"/>
          <w:rtl/>
        </w:rPr>
        <w:t xml:space="preserve"> والذي تضمن </w:t>
      </w:r>
      <w:proofErr w:type="spellStart"/>
      <w:r w:rsidR="00FC09B3">
        <w:rPr>
          <w:rFonts w:ascii="Simplified Arabic" w:hAnsi="Simplified Arabic" w:cs="Simplified Arabic" w:hint="cs"/>
          <w:sz w:val="32"/>
          <w:szCs w:val="32"/>
          <w:rtl/>
        </w:rPr>
        <w:t>(</w:t>
      </w:r>
      <w:proofErr w:type="spellEnd"/>
      <w:r w:rsidR="00FC09B3">
        <w:rPr>
          <w:rFonts w:ascii="Simplified Arabic" w:hAnsi="Simplified Arabic" w:cs="Simplified Arabic" w:hint="cs"/>
          <w:sz w:val="32"/>
          <w:szCs w:val="32"/>
          <w:rtl/>
        </w:rPr>
        <w:t xml:space="preserve"> المكان المناسب </w:t>
      </w:r>
      <w:proofErr w:type="spellStart"/>
      <w:r w:rsidR="00877F3B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DC206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77F3B">
        <w:rPr>
          <w:rFonts w:ascii="Simplified Arabic" w:hAnsi="Simplified Arabic" w:cs="Simplified Arabic" w:hint="cs"/>
          <w:sz w:val="32"/>
          <w:szCs w:val="32"/>
          <w:rtl/>
        </w:rPr>
        <w:t>الإضاءة</w:t>
      </w:r>
      <w:r w:rsidR="00FC09B3">
        <w:rPr>
          <w:rFonts w:ascii="Simplified Arabic" w:hAnsi="Simplified Arabic" w:cs="Simplified Arabic" w:hint="cs"/>
          <w:sz w:val="32"/>
          <w:szCs w:val="32"/>
          <w:rtl/>
        </w:rPr>
        <w:t xml:space="preserve"> الجيدة </w:t>
      </w:r>
      <w:proofErr w:type="spellStart"/>
      <w:r w:rsidR="00877F3B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877F3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09B3">
        <w:rPr>
          <w:rFonts w:ascii="Simplified Arabic" w:hAnsi="Simplified Arabic" w:cs="Simplified Arabic" w:hint="cs"/>
          <w:sz w:val="32"/>
          <w:szCs w:val="32"/>
          <w:rtl/>
        </w:rPr>
        <w:t xml:space="preserve">الهدوء </w:t>
      </w:r>
      <w:proofErr w:type="spellStart"/>
      <w:r w:rsidR="00877F3B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877F3B">
        <w:rPr>
          <w:rFonts w:ascii="Simplified Arabic" w:hAnsi="Simplified Arabic" w:cs="Simplified Arabic" w:hint="cs"/>
          <w:sz w:val="32"/>
          <w:szCs w:val="32"/>
          <w:rtl/>
        </w:rPr>
        <w:t xml:space="preserve"> توزيع المرطبات على عينة الإرشاد </w:t>
      </w:r>
      <w:proofErr w:type="spellStart"/>
      <w:r w:rsidR="00877F3B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877F3B">
        <w:rPr>
          <w:rFonts w:ascii="Simplified Arabic" w:hAnsi="Simplified Arabic" w:cs="Simplified Arabic" w:hint="cs"/>
          <w:sz w:val="32"/>
          <w:szCs w:val="32"/>
          <w:rtl/>
        </w:rPr>
        <w:t>...الخ</w:t>
      </w:r>
      <w:proofErr w:type="spellStart"/>
      <w:r w:rsidR="00877F3B">
        <w:rPr>
          <w:rFonts w:ascii="Simplified Arabic" w:hAnsi="Simplified Arabic" w:cs="Simplified Arabic" w:hint="cs"/>
          <w:sz w:val="32"/>
          <w:szCs w:val="32"/>
          <w:rtl/>
        </w:rPr>
        <w:t>)</w:t>
      </w:r>
      <w:proofErr w:type="spellEnd"/>
      <w:r w:rsidR="00877F3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206D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97198" w:rsidRPr="00463067" w:rsidRDefault="00197198" w:rsidP="00DC206D">
      <w:pPr>
        <w:pStyle w:val="a3"/>
        <w:numPr>
          <w:ilvl w:val="0"/>
          <w:numId w:val="3"/>
        </w:numPr>
        <w:spacing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إعطاء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الطالب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فرصة كبيرة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 xml:space="preserve"> داخل المجموعة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مما جعل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يتصرفون بثقة عالية.</w:t>
      </w:r>
    </w:p>
    <w:p w:rsidR="00197198" w:rsidRDefault="00197198" w:rsidP="00DC206D">
      <w:pPr>
        <w:pStyle w:val="a3"/>
        <w:numPr>
          <w:ilvl w:val="0"/>
          <w:numId w:val="3"/>
        </w:numPr>
        <w:spacing w:line="240" w:lineRule="auto"/>
        <w:ind w:right="-426"/>
        <w:jc w:val="both"/>
        <w:rPr>
          <w:rFonts w:ascii="Simplified Arabic" w:hAnsi="Simplified Arabic" w:cs="Simplified Arabic"/>
          <w:sz w:val="32"/>
          <w:szCs w:val="32"/>
        </w:rPr>
      </w:pP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التأكيد من قبل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على التحدث بحرية من دون خوف أو تقيد مما جعل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 xml:space="preserve"> يفكرون بأكثر من حل مناسب</w:t>
      </w:r>
      <w:r w:rsidR="00DC206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E6C34" w:rsidRPr="00AE6C34" w:rsidRDefault="00DC206D" w:rsidP="00DC206D">
      <w:pPr>
        <w:pStyle w:val="a3"/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AE6C34" w:rsidRPr="00AE6C34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المعلومات والأنشطة والفعاليات التي تضمنها البرنامج الإرشادي فضلا</w:t>
      </w:r>
      <w:r w:rsidR="009A7122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عن النماذج الاجتماعية والصور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 xml:space="preserve"> ومقاطع الفيديو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التي تم عرضها لأفراد المجموعة التجريبية 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br/>
        <w:t xml:space="preserve">كان لها الأثر الواضح في 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 xml:space="preserve"> دعم الصلابة النفسية و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خفض التلوث النفسي لديهم </w:t>
      </w:r>
      <w:proofErr w:type="spellStart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فضلا</w:t>
      </w:r>
      <w:r w:rsidR="009A7122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عما تضمنه البرنامج الإرشادي من معلومات دينية وتاريخية قد تعرف عليها أفراد المجموعة التجريبية </w:t>
      </w:r>
      <w:proofErr w:type="spellStart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وما تعلموه من قيم وأفكار مستمدة من الفكر الإسلامي .</w:t>
      </w:r>
    </w:p>
    <w:p w:rsidR="00AE6C34" w:rsidRPr="00AE6C34" w:rsidRDefault="002431EC" w:rsidP="002431EC">
      <w:pPr>
        <w:pStyle w:val="a3"/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أهمية استعمال المناقشات العلمية والنقد الموضوعي وإعطاء الواجب البيتي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AE6C3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AE6C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983063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 xml:space="preserve"> كان لها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اثر واضح في</w:t>
      </w:r>
      <w:r w:rsidR="00AE6C34" w:rsidRPr="00AE6C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>دعم الصلابة النفسية و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خفض التلوث النفسي لدى أفراد المجموعة التجريبية .</w:t>
      </w:r>
    </w:p>
    <w:p w:rsidR="00197198" w:rsidRDefault="002431EC" w:rsidP="002431EC">
      <w:pPr>
        <w:pStyle w:val="a3"/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استعمل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الباحثة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إستراتيجية فعالة وهي تكوين علاقة إرشادية قوية</w:t>
      </w:r>
      <w:r w:rsidR="00B66193">
        <w:rPr>
          <w:rFonts w:ascii="Simplified Arabic" w:hAnsi="Simplified Arabic" w:cs="Simplified Arabic" w:hint="cs"/>
          <w:sz w:val="32"/>
          <w:szCs w:val="32"/>
          <w:rtl/>
        </w:rPr>
        <w:t xml:space="preserve"> وفعالة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مع المسترشدين</w:t>
      </w:r>
      <w:r w:rsidR="003D74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D74AD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قدم</w:t>
      </w:r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>ت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من خلالها المرشد</w:t>
      </w:r>
      <w:r w:rsidR="00426C4E" w:rsidRPr="00463067">
        <w:rPr>
          <w:rFonts w:ascii="Simplified Arabic" w:hAnsi="Simplified Arabic" w:cs="Simplified Arabic"/>
          <w:sz w:val="32"/>
          <w:szCs w:val="32"/>
          <w:rtl/>
        </w:rPr>
        <w:t>ة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66193">
        <w:rPr>
          <w:rFonts w:ascii="Simplified Arabic" w:hAnsi="Simplified Arabic" w:cs="Simplified Arabic" w:hint="cs"/>
          <w:sz w:val="32"/>
          <w:szCs w:val="32"/>
          <w:rtl/>
        </w:rPr>
        <w:t>أسلوب الثناء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والتشجيع للمجموعة الإرشادية للمضي قدماً في تحقيق الأهداف الإرشادية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E6C34" w:rsidRPr="00AE6C34" w:rsidRDefault="002431EC" w:rsidP="002431EC">
      <w:pPr>
        <w:pStyle w:val="a3"/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E6C34" w:rsidRPr="00AE6C34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محتوى البرنامج الإرشادي جاء متلائما</w:t>
      </w:r>
      <w:r w:rsidR="003D74AD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مع مستوى الطلاب العلمي ومناسبا</w:t>
      </w:r>
      <w:r w:rsidR="003D74AD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لأعمارهم </w:t>
      </w:r>
      <w:proofErr w:type="spellStart"/>
      <w:r w:rsidR="003D74AD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3D74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وهذا بالتالي يؤدي إلى زيادة رغبتهم في الاستفادة من البرنامج الإرشادي</w:t>
      </w:r>
      <w:r w:rsidR="003D74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D74AD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وهذا ما لاحظ</w:t>
      </w:r>
      <w:r w:rsidR="00AE6C34" w:rsidRPr="00AE6C34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ه الباحث</w:t>
      </w:r>
      <w:r w:rsidR="00AE6C34" w:rsidRPr="00AE6C34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على أفراد المجموعة التجريبية </w:t>
      </w:r>
      <w:proofErr w:type="spellStart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وكان لهذا اثر فاعل في نجاح البرنامج وتحقيق أهدافه</w:t>
      </w:r>
      <w:r w:rsidR="008846C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E6C34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AE6C34" w:rsidRPr="00AE6C34" w:rsidRDefault="002431EC" w:rsidP="002431EC">
      <w:pPr>
        <w:pStyle w:val="a3"/>
        <w:spacing w:line="240" w:lineRule="auto"/>
        <w:ind w:left="-58" w:right="-426"/>
        <w:jc w:val="lowKashida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أهمية النظرية المعرفية </w:t>
      </w:r>
      <w:r w:rsidR="008846C3" w:rsidRPr="00AE6C34">
        <w:rPr>
          <w:rFonts w:ascii="Simplified Arabic" w:hAnsi="Simplified Arabic" w:cs="Simplified Arabic"/>
          <w:sz w:val="32"/>
          <w:szCs w:val="32"/>
          <w:rtl/>
        </w:rPr>
        <w:t xml:space="preserve">السلوكية 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>بمفاهيمها الإرشادية وأساليبها من خلال تبني أفكارها من قبل الباحث</w:t>
      </w:r>
      <w:r w:rsidR="00844542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لخدمات علاجية : وتتمثل هذه الخدمات في مساعدة 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>المسترشد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D5D54">
        <w:rPr>
          <w:rFonts w:ascii="Simplified Arabic" w:hAnsi="Simplified Arabic" w:cs="Simplified Arabic"/>
          <w:sz w:val="32"/>
          <w:szCs w:val="32"/>
          <w:rtl/>
        </w:rPr>
        <w:t xml:space="preserve">على خفض 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الاضطرابات النفسية </w:t>
      </w:r>
      <w:r w:rsidR="00851570">
        <w:rPr>
          <w:rFonts w:ascii="Simplified Arabic" w:hAnsi="Simplified Arabic" w:cs="Simplified Arabic" w:hint="cs"/>
          <w:sz w:val="32"/>
          <w:szCs w:val="32"/>
          <w:rtl/>
        </w:rPr>
        <w:t>والضغوط و</w:t>
      </w:r>
      <w:r w:rsidR="00851570" w:rsidRPr="007E6C4C">
        <w:rPr>
          <w:rFonts w:ascii="Simplified Arabic" w:hAnsi="Simplified Arabic" w:cs="Simplified Arabic"/>
          <w:sz w:val="32"/>
          <w:szCs w:val="32"/>
          <w:rtl/>
        </w:rPr>
        <w:t xml:space="preserve">المتغيرات النفسية 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>لديهم</w:t>
      </w:r>
      <w:r w:rsidR="0085157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وذلك من خلال تعديل الأفكار الخاطئة وإبدالها بأفكار صحيحة وأكثر إيجابية .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وأُخرى 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وقائية </w:t>
      </w:r>
      <w:proofErr w:type="spellStart"/>
      <w:r w:rsidR="00ED5D5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تتمثل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51570">
        <w:rPr>
          <w:rFonts w:ascii="Simplified Arabic" w:hAnsi="Simplified Arabic" w:cs="Simplified Arabic" w:hint="cs"/>
          <w:sz w:val="32"/>
          <w:szCs w:val="32"/>
          <w:rtl/>
        </w:rPr>
        <w:t>بإكساب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>المسترشد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بعض الأساليب المعرفية والانفعالية والسلوكية التي تمكنه من مواجهة مخاطر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51570">
        <w:rPr>
          <w:rFonts w:ascii="Simplified Arabic" w:hAnsi="Simplified Arabic" w:cs="Simplified Arabic" w:hint="cs"/>
          <w:sz w:val="32"/>
          <w:szCs w:val="32"/>
          <w:rtl/>
        </w:rPr>
        <w:t>الإحباط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والضغط النفسي 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>والتغلب عليه</w:t>
      </w:r>
      <w:r w:rsidR="00B73BC4">
        <w:rPr>
          <w:rFonts w:ascii="Simplified Arabic" w:hAnsi="Simplified Arabic" w:cs="Simplified Arabic" w:hint="cs"/>
          <w:sz w:val="32"/>
          <w:szCs w:val="32"/>
          <w:rtl/>
        </w:rPr>
        <w:t xml:space="preserve">ما </w:t>
      </w:r>
      <w:proofErr w:type="spellStart"/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مثل الحوار الذاتي </w:t>
      </w:r>
      <w:proofErr w:type="spellStart"/>
      <w:r w:rsidR="00ED5D5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>التدريب على التخيل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والإدراك </w:t>
      </w:r>
      <w:proofErr w:type="spellStart"/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التكيف </w:t>
      </w:r>
      <w:proofErr w:type="spellStart"/>
      <w:r w:rsidR="00ED5D5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والتفاؤل</w:t>
      </w:r>
      <w:r w:rsidR="00ED5D54" w:rsidRPr="00313A00">
        <w:rPr>
          <w:rFonts w:ascii="Simplified Arabic" w:hAnsi="Simplified Arabic" w:cs="Simplified Arabic"/>
          <w:sz w:val="32"/>
          <w:szCs w:val="32"/>
          <w:rtl/>
        </w:rPr>
        <w:t xml:space="preserve"> وغيرها من الفنيات الأخرى .</w:t>
      </w:r>
      <w:r w:rsidR="00ED5D54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التي كان لها الأثر الواضح في </w:t>
      </w:r>
      <w:r w:rsidR="00DB616A">
        <w:rPr>
          <w:rFonts w:ascii="Simplified Arabic" w:hAnsi="Simplified Arabic" w:cs="Simplified Arabic" w:hint="cs"/>
          <w:sz w:val="32"/>
          <w:szCs w:val="32"/>
          <w:rtl/>
        </w:rPr>
        <w:t>دعم الصلابة النفسية و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خفض التلوث النفسي لدى </w:t>
      </w:r>
      <w:r w:rsidR="00AE6C34" w:rsidRPr="00AE6C34">
        <w:rPr>
          <w:rFonts w:ascii="Simplified Arabic" w:hAnsi="Simplified Arabic" w:cs="Simplified Arabic" w:hint="cs"/>
          <w:sz w:val="32"/>
          <w:szCs w:val="32"/>
          <w:rtl/>
        </w:rPr>
        <w:t>أفراد</w:t>
      </w:r>
      <w:r w:rsidR="00AE6C34" w:rsidRPr="00AE6C34">
        <w:rPr>
          <w:rFonts w:ascii="Simplified Arabic" w:hAnsi="Simplified Arabic" w:cs="Simplified Arabic"/>
          <w:sz w:val="32"/>
          <w:szCs w:val="32"/>
          <w:rtl/>
        </w:rPr>
        <w:t xml:space="preserve"> المجموعة التجريبية .</w:t>
      </w:r>
    </w:p>
    <w:p w:rsidR="00C459B1" w:rsidRPr="00463067" w:rsidRDefault="002431EC" w:rsidP="002431EC">
      <w:pPr>
        <w:pStyle w:val="a3"/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>استضافة شخصيات تربوية والمناقشات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 xml:space="preserve"> كان لها اثر واضح في تعديل سلوك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3D74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97198" w:rsidRPr="002304CA" w:rsidRDefault="003D74AD" w:rsidP="003D74AD">
      <w:pPr>
        <w:pStyle w:val="a3"/>
        <w:spacing w:line="240" w:lineRule="auto"/>
        <w:ind w:left="-58" w:right="-426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تبادل الآراء ووجهات النظر 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 xml:space="preserve">بين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C459B1" w:rsidRPr="0046306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فانه ليس بعيداً أن تتأثر آراء ومشاعر وسلوك هؤلاء </w:t>
      </w:r>
      <w:r w:rsidR="003B1719" w:rsidRPr="00463067">
        <w:rPr>
          <w:rFonts w:ascii="Simplified Arabic" w:hAnsi="Simplified Arabic" w:cs="Simplified Arabic"/>
          <w:sz w:val="32"/>
          <w:szCs w:val="32"/>
          <w:rtl/>
        </w:rPr>
        <w:t>الطلاب</w:t>
      </w:r>
      <w:r w:rsidR="00197198" w:rsidRPr="00463067">
        <w:rPr>
          <w:rFonts w:ascii="Simplified Arabic" w:hAnsi="Simplified Arabic" w:cs="Simplified Arabic"/>
          <w:sz w:val="32"/>
          <w:szCs w:val="32"/>
          <w:rtl/>
        </w:rPr>
        <w:t xml:space="preserve"> الذين تعرضوا للبرنامج الإر</w:t>
      </w:r>
      <w:r w:rsidR="002304CA">
        <w:rPr>
          <w:rFonts w:ascii="Simplified Arabic" w:hAnsi="Simplified Arabic" w:cs="Simplified Arabic"/>
          <w:sz w:val="32"/>
          <w:szCs w:val="32"/>
          <w:rtl/>
        </w:rPr>
        <w:t>شادي لذلك كان له الدور الايجابي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304C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sectPr w:rsidR="00197198" w:rsidRPr="002304CA" w:rsidSect="004164C7">
      <w:headerReference w:type="default" r:id="rId8"/>
      <w:footnotePr>
        <w:numRestart w:val="eachPage"/>
      </w:footnotePr>
      <w:pgSz w:w="11906" w:h="16838"/>
      <w:pgMar w:top="1440" w:right="1800" w:bottom="1276" w:left="1800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17" w:rsidRDefault="00317317" w:rsidP="00BC655B">
      <w:pPr>
        <w:spacing w:after="0" w:line="240" w:lineRule="auto"/>
      </w:pPr>
      <w:r>
        <w:separator/>
      </w:r>
    </w:p>
  </w:endnote>
  <w:endnote w:type="continuationSeparator" w:id="0">
    <w:p w:rsidR="00317317" w:rsidRDefault="00317317" w:rsidP="00BC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17" w:rsidRDefault="00317317" w:rsidP="00BC655B">
      <w:pPr>
        <w:spacing w:after="0" w:line="240" w:lineRule="auto"/>
      </w:pPr>
      <w:r>
        <w:separator/>
      </w:r>
    </w:p>
  </w:footnote>
  <w:footnote w:type="continuationSeparator" w:id="0">
    <w:p w:rsidR="00317317" w:rsidRDefault="00317317" w:rsidP="00BC655B">
      <w:pPr>
        <w:spacing w:after="0" w:line="240" w:lineRule="auto"/>
      </w:pPr>
      <w:r>
        <w:continuationSeparator/>
      </w:r>
    </w:p>
  </w:footnote>
  <w:footnote w:id="1">
    <w:p w:rsidR="009D2B4C" w:rsidRPr="0015610E" w:rsidRDefault="009D2B4C" w:rsidP="0015610E">
      <w:pPr>
        <w:jc w:val="lowKashida"/>
        <w:rPr>
          <w:rFonts w:ascii="Simplified Arabic" w:hAnsi="Simplified Arabic" w:cs="Simplified Arabic"/>
        </w:rPr>
      </w:pPr>
      <w:r w:rsidRPr="0015610E">
        <w:rPr>
          <w:rStyle w:val="a8"/>
          <w:rFonts w:ascii="Simplified Arabic" w:hAnsi="Simplified Arabic" w:cs="Simplified Arabic"/>
          <w:rtl/>
        </w:rPr>
        <w:t>(1)</w:t>
      </w:r>
      <w:r w:rsidRPr="0015610E">
        <w:rPr>
          <w:rFonts w:ascii="Simplified Arabic" w:hAnsi="Simplified Arabic" w:cs="Simplified Arabic"/>
          <w:rtl/>
        </w:rPr>
        <w:t xml:space="preserve"> حامد عبد السلام </w:t>
      </w:r>
      <w:proofErr w:type="spellStart"/>
      <w:r w:rsidRPr="0015610E">
        <w:rPr>
          <w:rFonts w:ascii="Simplified Arabic" w:hAnsi="Simplified Arabic" w:cs="Simplified Arabic"/>
          <w:rtl/>
        </w:rPr>
        <w:t>زهران</w:t>
      </w:r>
      <w:proofErr w:type="spellEnd"/>
      <w:r w:rsidR="0015610E">
        <w:rPr>
          <w:rFonts w:ascii="Simplified Arabic" w:hAnsi="Simplified Arabic" w:cs="Simplified Arabic" w:hint="cs"/>
          <w:rtl/>
        </w:rPr>
        <w:t>.</w:t>
      </w:r>
      <w:r w:rsidR="00245953" w:rsidRPr="0015610E">
        <w:rPr>
          <w:rFonts w:ascii="Simplified Arabic" w:hAnsi="Simplified Arabic" w:cs="Simplified Arabic"/>
          <w:rtl/>
        </w:rPr>
        <w:t xml:space="preserve"> </w:t>
      </w:r>
      <w:r w:rsidRPr="0015610E">
        <w:rPr>
          <w:rFonts w:ascii="Simplified Arabic" w:hAnsi="Simplified Arabic" w:cs="Simplified Arabic"/>
          <w:u w:val="single"/>
          <w:rtl/>
        </w:rPr>
        <w:t>التوجيه والإرشاد النفسي</w:t>
      </w:r>
      <w:r w:rsidR="00245953" w:rsidRPr="0015610E">
        <w:rPr>
          <w:rFonts w:ascii="Simplified Arabic" w:hAnsi="Simplified Arabic" w:cs="Simplified Arabic"/>
          <w:rtl/>
        </w:rPr>
        <w:t xml:space="preserve"> </w:t>
      </w:r>
      <w:r w:rsidRPr="0015610E">
        <w:rPr>
          <w:rFonts w:ascii="Simplified Arabic" w:hAnsi="Simplified Arabic" w:cs="Simplified Arabic"/>
          <w:rtl/>
        </w:rPr>
        <w:t>,</w:t>
      </w:r>
      <w:r w:rsidR="00245953" w:rsidRPr="0015610E">
        <w:rPr>
          <w:rFonts w:ascii="Simplified Arabic" w:hAnsi="Simplified Arabic" w:cs="Simplified Arabic"/>
          <w:rtl/>
        </w:rPr>
        <w:t xml:space="preserve"> </w:t>
      </w:r>
      <w:r w:rsidRPr="0015610E">
        <w:rPr>
          <w:rFonts w:ascii="Simplified Arabic" w:hAnsi="Simplified Arabic" w:cs="Simplified Arabic"/>
          <w:rtl/>
        </w:rPr>
        <w:t>القاهرة,عالم الكتب للطباعة</w:t>
      </w:r>
      <w:r w:rsidR="00245953"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Pr="0015610E">
        <w:rPr>
          <w:rFonts w:ascii="Simplified Arabic" w:hAnsi="Simplified Arabic" w:cs="Simplified Arabic"/>
          <w:rtl/>
        </w:rPr>
        <w:t>,1980,</w:t>
      </w:r>
      <w:proofErr w:type="spellEnd"/>
      <w:r w:rsidR="00245953"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Pr="0015610E">
        <w:rPr>
          <w:rFonts w:ascii="Simplified Arabic" w:hAnsi="Simplified Arabic" w:cs="Simplified Arabic"/>
          <w:rtl/>
        </w:rPr>
        <w:t>ص340</w:t>
      </w:r>
      <w:proofErr w:type="spellEnd"/>
      <w:r w:rsidRPr="0015610E">
        <w:rPr>
          <w:rFonts w:ascii="Simplified Arabic" w:hAnsi="Simplified Arabic" w:cs="Simplified Arabic"/>
          <w:rtl/>
        </w:rPr>
        <w:t>.</w:t>
      </w:r>
    </w:p>
  </w:footnote>
  <w:footnote w:id="2">
    <w:p w:rsidR="002F103E" w:rsidRPr="0015610E" w:rsidRDefault="002F103E" w:rsidP="00705EFB">
      <w:pPr>
        <w:spacing w:line="240" w:lineRule="auto"/>
        <w:jc w:val="lowKashida"/>
        <w:rPr>
          <w:rFonts w:ascii="Simplified Arabic" w:hAnsi="Simplified Arabic" w:cs="Simplified Arabic"/>
        </w:rPr>
      </w:pPr>
      <w:r w:rsidRPr="0015610E">
        <w:rPr>
          <w:rStyle w:val="a8"/>
          <w:rFonts w:ascii="Simplified Arabic" w:hAnsi="Simplified Arabic" w:cs="Simplified Arabic"/>
          <w:rtl/>
        </w:rPr>
        <w:t>(1)</w:t>
      </w:r>
      <w:r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Pr="0015610E">
        <w:rPr>
          <w:rFonts w:ascii="Simplified Arabic" w:hAnsi="Simplified Arabic" w:cs="Simplified Arabic"/>
          <w:rtl/>
        </w:rPr>
        <w:t>راهية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عباس </w:t>
      </w:r>
      <w:proofErr w:type="spellStart"/>
      <w:r w:rsidRPr="0015610E">
        <w:rPr>
          <w:rFonts w:ascii="Simplified Arabic" w:hAnsi="Simplified Arabic" w:cs="Simplified Arabic"/>
          <w:rtl/>
        </w:rPr>
        <w:t>العادلي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="00705EFB">
        <w:rPr>
          <w:rFonts w:ascii="Simplified Arabic" w:hAnsi="Simplified Arabic" w:cs="Simplified Arabic" w:hint="cs"/>
          <w:rtl/>
        </w:rPr>
        <w:t>.</w:t>
      </w:r>
      <w:proofErr w:type="spellEnd"/>
      <w:r w:rsidR="00954F3B" w:rsidRPr="0015610E">
        <w:rPr>
          <w:rFonts w:ascii="Simplified Arabic" w:hAnsi="Simplified Arabic" w:cs="Simplified Arabic"/>
          <w:rtl/>
        </w:rPr>
        <w:t xml:space="preserve"> </w:t>
      </w:r>
      <w:r w:rsidRPr="0015610E">
        <w:rPr>
          <w:rFonts w:ascii="Simplified Arabic" w:hAnsi="Simplified Arabic" w:cs="Simplified Arabic"/>
          <w:rtl/>
        </w:rPr>
        <w:t xml:space="preserve">فاعلية الإرشاد الجمعي في مفهوم الذات وتحمل المسؤولية الاجتماعية لدى الأحداث الجانحين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أطروحة دكتوراه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كلية التربية الأولى (أبن الرشد</w:t>
      </w:r>
      <w:proofErr w:type="spellStart"/>
      <w:r w:rsidRPr="0015610E">
        <w:rPr>
          <w:rFonts w:ascii="Simplified Arabic" w:hAnsi="Simplified Arabic" w:cs="Simplified Arabic"/>
          <w:rtl/>
        </w:rPr>
        <w:t>)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جامعة بغداد ،1993.</w:t>
      </w:r>
    </w:p>
  </w:footnote>
  <w:footnote w:id="3">
    <w:p w:rsidR="00962F3E" w:rsidRPr="0015610E" w:rsidRDefault="00962F3E" w:rsidP="00705EFB">
      <w:pPr>
        <w:spacing w:line="240" w:lineRule="auto"/>
        <w:jc w:val="lowKashida"/>
        <w:rPr>
          <w:rFonts w:ascii="Simplified Arabic" w:hAnsi="Simplified Arabic" w:cs="Simplified Arabic"/>
        </w:rPr>
      </w:pPr>
      <w:r w:rsidRPr="0015610E">
        <w:rPr>
          <w:rStyle w:val="a8"/>
          <w:rFonts w:ascii="Simplified Arabic" w:hAnsi="Simplified Arabic" w:cs="Simplified Arabic"/>
          <w:rtl/>
        </w:rPr>
        <w:t>(2)</w:t>
      </w:r>
      <w:r w:rsidRPr="0015610E">
        <w:rPr>
          <w:rFonts w:ascii="Simplified Arabic" w:hAnsi="Simplified Arabic" w:cs="Simplified Arabic"/>
          <w:rtl/>
        </w:rPr>
        <w:t xml:space="preserve"> سامي مهدي </w:t>
      </w:r>
      <w:proofErr w:type="spellStart"/>
      <w:r w:rsidRPr="0015610E">
        <w:rPr>
          <w:rFonts w:ascii="Simplified Arabic" w:hAnsi="Simplified Arabic" w:cs="Simplified Arabic"/>
          <w:rtl/>
        </w:rPr>
        <w:t>العزاوي</w:t>
      </w:r>
      <w:proofErr w:type="spellEnd"/>
      <w:r w:rsidR="00705EFB">
        <w:rPr>
          <w:rFonts w:ascii="Simplified Arabic" w:hAnsi="Simplified Arabic" w:cs="Simplified Arabic" w:hint="cs"/>
          <w:rtl/>
        </w:rPr>
        <w:t>.</w:t>
      </w:r>
      <w:r w:rsidRPr="0015610E">
        <w:rPr>
          <w:rFonts w:ascii="Simplified Arabic" w:hAnsi="Simplified Arabic" w:cs="Simplified Arabic"/>
          <w:rtl/>
        </w:rPr>
        <w:t xml:space="preserve"> أثر الإرشاد الجمعي في تعديل الاتجاه السلبي نحو المدرسة لدى طلبة المرحلة المتوسطة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أطروحة دكتوراه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كلية التربية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الجامعة </w:t>
      </w:r>
      <w:proofErr w:type="spellStart"/>
      <w:r w:rsidRPr="0015610E">
        <w:rPr>
          <w:rFonts w:ascii="Simplified Arabic" w:hAnsi="Simplified Arabic" w:cs="Simplified Arabic"/>
          <w:rtl/>
        </w:rPr>
        <w:t>المستنصرية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1997.</w:t>
      </w:r>
    </w:p>
  </w:footnote>
  <w:footnote w:id="4">
    <w:p w:rsidR="004779AF" w:rsidRPr="0015610E" w:rsidRDefault="004779AF" w:rsidP="00705EFB">
      <w:pPr>
        <w:spacing w:line="240" w:lineRule="auto"/>
        <w:jc w:val="lowKashida"/>
        <w:rPr>
          <w:rFonts w:ascii="Simplified Arabic" w:hAnsi="Simplified Arabic" w:cs="Simplified Arabic"/>
        </w:rPr>
      </w:pPr>
      <w:r w:rsidRPr="0015610E">
        <w:rPr>
          <w:rStyle w:val="a8"/>
          <w:rFonts w:ascii="Simplified Arabic" w:hAnsi="Simplified Arabic" w:cs="Simplified Arabic"/>
          <w:rtl/>
        </w:rPr>
        <w:t>(3)</w:t>
      </w:r>
      <w:r w:rsidRPr="0015610E">
        <w:rPr>
          <w:rFonts w:ascii="Simplified Arabic" w:hAnsi="Simplified Arabic" w:cs="Simplified Arabic"/>
          <w:rtl/>
        </w:rPr>
        <w:t xml:space="preserve"> نوال قاسم العامري </w:t>
      </w:r>
      <w:r w:rsidR="00705EFB">
        <w:rPr>
          <w:rFonts w:ascii="Simplified Arabic" w:hAnsi="Simplified Arabic" w:cs="Simplified Arabic" w:hint="cs"/>
          <w:rtl/>
        </w:rPr>
        <w:t>.</w:t>
      </w:r>
      <w:r w:rsidRPr="0015610E">
        <w:rPr>
          <w:rFonts w:ascii="Simplified Arabic" w:hAnsi="Simplified Arabic" w:cs="Simplified Arabic"/>
          <w:rtl/>
        </w:rPr>
        <w:t xml:space="preserve"> بناء برنامج إرشادي لتعديل اتجاهات طلبة الجامعة السلبية نحو الزواج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أطروحة دكتوراه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كلية التربية (أبن رشد</w:t>
      </w:r>
      <w:proofErr w:type="spellStart"/>
      <w:r w:rsidRPr="0015610E">
        <w:rPr>
          <w:rFonts w:ascii="Simplified Arabic" w:hAnsi="Simplified Arabic" w:cs="Simplified Arabic"/>
          <w:rtl/>
        </w:rPr>
        <w:t>)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جامعة بغداد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1999 </w:t>
      </w:r>
      <w:proofErr w:type="spellStart"/>
      <w:r w:rsidRPr="0015610E">
        <w:rPr>
          <w:rFonts w:ascii="Simplified Arabic" w:hAnsi="Simplified Arabic" w:cs="Simplified Arabic"/>
          <w:rtl/>
        </w:rPr>
        <w:t>.</w:t>
      </w:r>
      <w:proofErr w:type="spellEnd"/>
    </w:p>
  </w:footnote>
  <w:footnote w:id="5">
    <w:p w:rsidR="00B075DA" w:rsidRPr="0015610E" w:rsidRDefault="00B075DA" w:rsidP="00705EFB">
      <w:pPr>
        <w:spacing w:line="240" w:lineRule="auto"/>
        <w:jc w:val="lowKashida"/>
        <w:rPr>
          <w:rFonts w:ascii="Simplified Arabic" w:hAnsi="Simplified Arabic" w:cs="Simplified Arabic"/>
        </w:rPr>
      </w:pPr>
      <w:r w:rsidRPr="0015610E">
        <w:rPr>
          <w:rStyle w:val="a8"/>
          <w:rFonts w:ascii="Simplified Arabic" w:hAnsi="Simplified Arabic" w:cs="Simplified Arabic"/>
          <w:rtl/>
        </w:rPr>
        <w:t>(4)</w:t>
      </w:r>
      <w:r w:rsidRPr="0015610E">
        <w:rPr>
          <w:rFonts w:ascii="Simplified Arabic" w:hAnsi="Simplified Arabic" w:cs="Simplified Arabic"/>
          <w:rtl/>
        </w:rPr>
        <w:t xml:space="preserve"> نداء إبراهيم خليل</w:t>
      </w:r>
      <w:r w:rsidR="00705EFB">
        <w:rPr>
          <w:rFonts w:ascii="Simplified Arabic" w:hAnsi="Simplified Arabic" w:cs="Simplified Arabic" w:hint="cs"/>
          <w:rtl/>
        </w:rPr>
        <w:t>.</w:t>
      </w:r>
      <w:r w:rsidRPr="0015610E">
        <w:rPr>
          <w:rFonts w:ascii="Simplified Arabic" w:hAnsi="Simplified Arabic" w:cs="Simplified Arabic"/>
          <w:rtl/>
        </w:rPr>
        <w:t xml:space="preserve"> أثر الإرشاد والتوجيه التربوي على اتجاهات طلبة كلية التربية نحو مهنة التدريس </w:t>
      </w:r>
      <w:proofErr w:type="spellStart"/>
      <w:r w:rsidRPr="0015610E">
        <w:rPr>
          <w:rFonts w:ascii="Simplified Arabic" w:hAnsi="Simplified Arabic" w:cs="Simplified Arabic"/>
          <w:rtl/>
        </w:rPr>
        <w:t>,</w:t>
      </w:r>
      <w:proofErr w:type="spellEnd"/>
      <w:r w:rsidR="00954F3B" w:rsidRPr="0015610E">
        <w:rPr>
          <w:rFonts w:ascii="Simplified Arabic" w:hAnsi="Simplified Arabic" w:cs="Simplified Arabic"/>
          <w:rtl/>
        </w:rPr>
        <w:t xml:space="preserve"> </w:t>
      </w:r>
      <w:r w:rsidRPr="0015610E">
        <w:rPr>
          <w:rFonts w:ascii="Simplified Arabic" w:hAnsi="Simplified Arabic" w:cs="Simplified Arabic"/>
          <w:rtl/>
        </w:rPr>
        <w:t xml:space="preserve">أطروحة دكتوراه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كلية التربية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جامعة الموصل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1990 </w:t>
      </w:r>
      <w:proofErr w:type="spellStart"/>
      <w:r w:rsidRPr="0015610E">
        <w:rPr>
          <w:rFonts w:ascii="Simplified Arabic" w:hAnsi="Simplified Arabic" w:cs="Simplified Arabic"/>
          <w:rtl/>
        </w:rPr>
        <w:t>.</w:t>
      </w:r>
      <w:proofErr w:type="spellEnd"/>
    </w:p>
  </w:footnote>
  <w:footnote w:id="6">
    <w:p w:rsidR="00DC6DF3" w:rsidRPr="0015610E" w:rsidRDefault="00DC6DF3" w:rsidP="005207F9">
      <w:pPr>
        <w:spacing w:line="240" w:lineRule="auto"/>
        <w:jc w:val="lowKashida"/>
        <w:rPr>
          <w:rFonts w:ascii="Simplified Arabic" w:hAnsi="Simplified Arabic" w:cs="Simplified Arabic"/>
        </w:rPr>
      </w:pPr>
      <w:r w:rsidRPr="0015610E">
        <w:rPr>
          <w:rStyle w:val="a8"/>
          <w:rFonts w:ascii="Simplified Arabic" w:hAnsi="Simplified Arabic" w:cs="Simplified Arabic"/>
          <w:rtl/>
        </w:rPr>
        <w:t>(</w:t>
      </w:r>
      <w:r w:rsidR="005207F9">
        <w:rPr>
          <w:rStyle w:val="a8"/>
          <w:rFonts w:ascii="Simplified Arabic" w:hAnsi="Simplified Arabic" w:cs="Simplified Arabic" w:hint="cs"/>
          <w:rtl/>
        </w:rPr>
        <w:t>5</w:t>
      </w:r>
      <w:r w:rsidRPr="0015610E">
        <w:rPr>
          <w:rStyle w:val="a8"/>
          <w:rFonts w:ascii="Simplified Arabic" w:hAnsi="Simplified Arabic" w:cs="Simplified Arabic"/>
          <w:rtl/>
        </w:rPr>
        <w:t>)</w:t>
      </w:r>
      <w:r w:rsidRPr="0015610E">
        <w:rPr>
          <w:rFonts w:ascii="Simplified Arabic" w:hAnsi="Simplified Arabic" w:cs="Simplified Arabic"/>
          <w:rtl/>
        </w:rPr>
        <w:t xml:space="preserve"> صباح مرشد العبيدي </w:t>
      </w:r>
      <w:r w:rsidR="00086AE9">
        <w:rPr>
          <w:rFonts w:ascii="Simplified Arabic" w:hAnsi="Simplified Arabic" w:cs="Simplified Arabic" w:hint="cs"/>
          <w:rtl/>
        </w:rPr>
        <w:t>.</w:t>
      </w:r>
      <w:r w:rsidRPr="0015610E">
        <w:rPr>
          <w:rFonts w:ascii="Simplified Arabic" w:hAnsi="Simplified Arabic" w:cs="Simplified Arabic"/>
          <w:rtl/>
        </w:rPr>
        <w:t xml:space="preserve"> أثر الإرشاد التربوي في اتجاهات طلبة المرحلة المتوسطة نحو التعليم المهني </w:t>
      </w:r>
      <w:proofErr w:type="spellStart"/>
      <w:r w:rsidRPr="0015610E">
        <w:rPr>
          <w:rFonts w:ascii="Simplified Arabic" w:hAnsi="Simplified Arabic" w:cs="Simplified Arabic"/>
          <w:rtl/>
        </w:rPr>
        <w:t>,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رسالة ماجستير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كلية التربية الأولى (أبن الرشد</w:t>
      </w:r>
      <w:proofErr w:type="spellStart"/>
      <w:r w:rsidRPr="0015610E">
        <w:rPr>
          <w:rFonts w:ascii="Simplified Arabic" w:hAnsi="Simplified Arabic" w:cs="Simplified Arabic"/>
          <w:rtl/>
        </w:rPr>
        <w:t>)،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جامعة بغداد </w:t>
      </w:r>
      <w:proofErr w:type="spellStart"/>
      <w:r w:rsidRPr="0015610E">
        <w:rPr>
          <w:rFonts w:ascii="Simplified Arabic" w:hAnsi="Simplified Arabic" w:cs="Simplified Arabic"/>
          <w:rtl/>
        </w:rPr>
        <w:t>،</w:t>
      </w:r>
      <w:proofErr w:type="spellEnd"/>
      <w:r w:rsidRPr="0015610E">
        <w:rPr>
          <w:rFonts w:ascii="Simplified Arabic" w:hAnsi="Simplified Arabic" w:cs="Simplified Arabic"/>
          <w:rtl/>
        </w:rPr>
        <w:t xml:space="preserve"> 1991 .</w:t>
      </w:r>
    </w:p>
  </w:footnote>
  <w:footnote w:id="7">
    <w:p w:rsidR="00DC6DF3" w:rsidRPr="007942CF" w:rsidRDefault="00DC6DF3" w:rsidP="00234B0D">
      <w:pPr>
        <w:pStyle w:val="a7"/>
        <w:ind w:right="-284"/>
        <w:jc w:val="both"/>
        <w:rPr>
          <w:rFonts w:ascii="Simplified Arabic" w:hAnsi="Simplified Arabic" w:cs="Simplified Arabic"/>
          <w:sz w:val="22"/>
          <w:szCs w:val="22"/>
          <w:lang w:bidi="ar-IQ"/>
        </w:rPr>
      </w:pPr>
      <w:r w:rsidRPr="007942CF">
        <w:rPr>
          <w:rStyle w:val="a8"/>
          <w:rFonts w:ascii="Simplified Arabic" w:hAnsi="Simplified Arabic" w:cs="Simplified Arabic"/>
          <w:sz w:val="22"/>
          <w:szCs w:val="22"/>
          <w:rtl/>
        </w:rPr>
        <w:t>(</w:t>
      </w:r>
      <w:r w:rsidR="00234B0D" w:rsidRPr="007942CF">
        <w:rPr>
          <w:rStyle w:val="a8"/>
          <w:rFonts w:ascii="Simplified Arabic" w:hAnsi="Simplified Arabic" w:cs="Simplified Arabic" w:hint="cs"/>
          <w:sz w:val="22"/>
          <w:szCs w:val="22"/>
          <w:rtl/>
        </w:rPr>
        <w:t>1</w:t>
      </w:r>
      <w:r w:rsidRPr="007942CF">
        <w:rPr>
          <w:rStyle w:val="a8"/>
          <w:rFonts w:ascii="Simplified Arabic" w:hAnsi="Simplified Arabic" w:cs="Simplified Arabic"/>
          <w:sz w:val="22"/>
          <w:szCs w:val="22"/>
          <w:rtl/>
        </w:rPr>
        <w:t>)</w:t>
      </w:r>
      <w:r w:rsidRPr="007942CF">
        <w:rPr>
          <w:rFonts w:ascii="Simplified Arabic" w:hAnsi="Simplified Arabic" w:cs="Simplified Arabic"/>
          <w:sz w:val="22"/>
          <w:szCs w:val="22"/>
          <w:rtl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هدى جلال</w:t>
      </w:r>
      <w:r w:rsidR="00086AE9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>.</w:t>
      </w:r>
      <w:r w:rsidR="005E7714"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بناء وتطبيق برنامج إرشادي في الاتجاه النفسي نحو التربية الرياضية لطالبات الرابع الإعدادي في مركز محافظة بابل</w:t>
      </w:r>
      <w:r w:rsidR="007942CF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,</w:t>
      </w:r>
      <w:r w:rsidR="001E394E"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أطروحة دكتوراه</w:t>
      </w:r>
      <w:r w:rsidR="00234B0D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,</w:t>
      </w:r>
      <w:r w:rsidR="00234B0D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جامعة بابل</w:t>
      </w:r>
      <w:r w:rsidR="00234B0D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,</w:t>
      </w:r>
      <w:r w:rsidR="00234B0D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كلية التربية الرياضية</w:t>
      </w:r>
      <w:r w:rsidR="001E394E"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, 2008.</w:t>
      </w:r>
    </w:p>
  </w:footnote>
  <w:footnote w:id="8">
    <w:p w:rsidR="005E7714" w:rsidRPr="007942CF" w:rsidRDefault="005E7714" w:rsidP="00234B0D">
      <w:pPr>
        <w:spacing w:line="240" w:lineRule="auto"/>
        <w:ind w:right="-284"/>
        <w:jc w:val="both"/>
        <w:rPr>
          <w:rFonts w:ascii="Simplified Arabic" w:hAnsi="Simplified Arabic" w:cs="Simplified Arabic"/>
          <w:lang w:bidi="ar-IQ"/>
        </w:rPr>
      </w:pPr>
      <w:r w:rsidRPr="007942CF">
        <w:rPr>
          <w:rStyle w:val="a8"/>
          <w:rFonts w:ascii="Simplified Arabic" w:hAnsi="Simplified Arabic" w:cs="Simplified Arabic"/>
          <w:rtl/>
        </w:rPr>
        <w:t>(</w:t>
      </w:r>
      <w:r w:rsidR="00234B0D" w:rsidRPr="007942CF">
        <w:rPr>
          <w:rStyle w:val="a8"/>
          <w:rFonts w:ascii="Simplified Arabic" w:hAnsi="Simplified Arabic" w:cs="Simplified Arabic" w:hint="cs"/>
          <w:rtl/>
        </w:rPr>
        <w:t>2</w:t>
      </w:r>
      <w:r w:rsidRPr="007942CF">
        <w:rPr>
          <w:rStyle w:val="a8"/>
          <w:rFonts w:ascii="Simplified Arabic" w:hAnsi="Simplified Arabic" w:cs="Simplified Arabic"/>
          <w:rtl/>
        </w:rPr>
        <w:t>)</w:t>
      </w:r>
      <w:r w:rsidRPr="007942CF">
        <w:rPr>
          <w:rFonts w:ascii="Simplified Arabic" w:hAnsi="Simplified Arabic" w:cs="Simplified Arabic"/>
          <w:rtl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>علي صبحي خلف</w:t>
      </w:r>
      <w:r w:rsidR="001E394E" w:rsidRPr="007942CF">
        <w:rPr>
          <w:rFonts w:ascii="Simplified Arabic" w:hAnsi="Simplified Arabic" w:cs="Simplified Arabic"/>
          <w:rtl/>
          <w:lang w:bidi="ar-IQ"/>
        </w:rPr>
        <w:t xml:space="preserve"> </w:t>
      </w:r>
      <w:r w:rsidR="00086AE9" w:rsidRPr="007942CF">
        <w:rPr>
          <w:rFonts w:ascii="Simplified Arabic" w:hAnsi="Simplified Arabic" w:cs="Simplified Arabic" w:hint="cs"/>
          <w:rtl/>
          <w:lang w:bidi="ar-IQ"/>
        </w:rPr>
        <w:t>.</w:t>
      </w:r>
      <w:r w:rsidRPr="007942CF">
        <w:rPr>
          <w:rFonts w:ascii="Simplified Arabic" w:hAnsi="Simplified Arabic" w:cs="Simplified Arabic"/>
          <w:rtl/>
          <w:lang w:bidi="ar-IQ"/>
        </w:rPr>
        <w:t xml:space="preserve"> اثر برنامج إرشادي في تعديل اتجاهات الطلاب نحو لعبة </w:t>
      </w:r>
      <w:proofErr w:type="spellStart"/>
      <w:r w:rsidRPr="007942CF">
        <w:rPr>
          <w:rFonts w:ascii="Simplified Arabic" w:hAnsi="Simplified Arabic" w:cs="Simplified Arabic"/>
          <w:rtl/>
          <w:lang w:bidi="ar-IQ"/>
        </w:rPr>
        <w:t>الجمناستك</w:t>
      </w:r>
      <w:proofErr w:type="spellEnd"/>
      <w:r w:rsidR="001E394E" w:rsidRPr="007942CF">
        <w:rPr>
          <w:rFonts w:ascii="Simplified Arabic" w:hAnsi="Simplified Arabic" w:cs="Simplified Arabic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>,</w:t>
      </w:r>
      <w:r w:rsidR="001E394E" w:rsidRPr="007942CF">
        <w:rPr>
          <w:rFonts w:ascii="Simplified Arabic" w:hAnsi="Simplified Arabic" w:cs="Simplified Arabic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 xml:space="preserve">أطروحة دكتوراه </w:t>
      </w:r>
      <w:proofErr w:type="spellStart"/>
      <w:r w:rsidRPr="007942CF">
        <w:rPr>
          <w:rFonts w:ascii="Simplified Arabic" w:hAnsi="Simplified Arabic" w:cs="Simplified Arabic"/>
          <w:rtl/>
          <w:lang w:bidi="ar-IQ"/>
        </w:rPr>
        <w:t>,</w:t>
      </w:r>
      <w:proofErr w:type="spellEnd"/>
      <w:r w:rsidR="00234B0D" w:rsidRPr="007942CF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 xml:space="preserve">جامعة </w:t>
      </w:r>
      <w:proofErr w:type="spellStart"/>
      <w:r w:rsidRPr="007942CF">
        <w:rPr>
          <w:rFonts w:ascii="Simplified Arabic" w:hAnsi="Simplified Arabic" w:cs="Simplified Arabic"/>
          <w:rtl/>
          <w:lang w:bidi="ar-IQ"/>
        </w:rPr>
        <w:t>بغداد,</w:t>
      </w:r>
      <w:proofErr w:type="spellEnd"/>
      <w:r w:rsidR="007942CF" w:rsidRPr="007942CF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>كلية التربية الرياضية</w:t>
      </w:r>
      <w:r w:rsidR="00234B0D" w:rsidRPr="007942CF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>,</w:t>
      </w:r>
      <w:r w:rsidR="00234B0D" w:rsidRPr="007942CF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rtl/>
          <w:lang w:bidi="ar-IQ"/>
        </w:rPr>
        <w:t>2007.</w:t>
      </w:r>
    </w:p>
  </w:footnote>
  <w:footnote w:id="9">
    <w:p w:rsidR="006D2730" w:rsidRPr="007942CF" w:rsidRDefault="006D2730" w:rsidP="00234B0D">
      <w:pPr>
        <w:pStyle w:val="a7"/>
        <w:ind w:right="-284"/>
        <w:jc w:val="both"/>
        <w:rPr>
          <w:sz w:val="22"/>
          <w:szCs w:val="22"/>
          <w:rtl/>
          <w:lang w:bidi="ar-IQ"/>
        </w:rPr>
      </w:pPr>
      <w:r w:rsidRPr="007942CF">
        <w:rPr>
          <w:rStyle w:val="a8"/>
          <w:sz w:val="22"/>
          <w:szCs w:val="22"/>
          <w:rtl/>
        </w:rPr>
        <w:t>(</w:t>
      </w:r>
      <w:r w:rsidR="00234B0D" w:rsidRPr="007942CF">
        <w:rPr>
          <w:rStyle w:val="a8"/>
          <w:rFonts w:hint="cs"/>
          <w:sz w:val="22"/>
          <w:szCs w:val="22"/>
          <w:rtl/>
        </w:rPr>
        <w:t>3</w:t>
      </w:r>
      <w:r w:rsidRPr="007942CF">
        <w:rPr>
          <w:rStyle w:val="a8"/>
          <w:sz w:val="22"/>
          <w:szCs w:val="22"/>
          <w:rtl/>
        </w:rPr>
        <w:t>)</w:t>
      </w:r>
      <w:r w:rsidRPr="007942CF">
        <w:rPr>
          <w:sz w:val="22"/>
          <w:szCs w:val="22"/>
          <w:rtl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أيمن هاني </w:t>
      </w:r>
      <w:proofErr w:type="spellStart"/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الجبوري</w:t>
      </w:r>
      <w:proofErr w:type="spellEnd"/>
      <w:r w:rsidR="007942CF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. أثر برنامج </w:t>
      </w:r>
      <w:r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>إرشادي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في تعديل سلوك لاعبي كرة اليد الناشئين من العدواني </w:t>
      </w:r>
      <w:r w:rsidR="007942CF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>إلى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</w:t>
      </w:r>
      <w:proofErr w:type="spellStart"/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الجازم,</w:t>
      </w:r>
      <w:proofErr w:type="spellEnd"/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رسالة ماجستير </w:t>
      </w:r>
      <w:proofErr w:type="spellStart"/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,</w:t>
      </w:r>
      <w:proofErr w:type="spellEnd"/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كلية التربية الرياضية , جامعة بابل</w:t>
      </w:r>
      <w:r w:rsidR="00234B0D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, 2010</w:t>
      </w:r>
      <w:r w:rsidR="00234B0D" w:rsidRPr="007942CF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Pr="007942CF">
        <w:rPr>
          <w:rFonts w:ascii="Simplified Arabic" w:hAnsi="Simplified Arabic" w:cs="Simplified Arabic"/>
          <w:sz w:val="22"/>
          <w:szCs w:val="22"/>
          <w:rtl/>
          <w:lang w:bidi="ar-IQ"/>
        </w:rPr>
        <w:t>.</w:t>
      </w:r>
    </w:p>
    <w:p w:rsidR="00FC09B3" w:rsidRPr="007942CF" w:rsidRDefault="00FC09B3" w:rsidP="00234B0D">
      <w:pPr>
        <w:pStyle w:val="a7"/>
        <w:ind w:right="-284"/>
        <w:jc w:val="both"/>
        <w:rPr>
          <w:sz w:val="22"/>
          <w:szCs w:val="22"/>
          <w:lang w:bidi="ar-IQ"/>
        </w:rPr>
      </w:pPr>
      <w:proofErr w:type="spellStart"/>
      <w:r w:rsidRPr="007942CF">
        <w:rPr>
          <w:rFonts w:hint="cs"/>
          <w:sz w:val="22"/>
          <w:szCs w:val="22"/>
          <w:rtl/>
          <w:lang w:bidi="ar-IQ"/>
        </w:rPr>
        <w:t>*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استضافة  م.د محمد كاظم عرب /جامعة واسط </w:t>
      </w:r>
      <w:proofErr w:type="spellStart"/>
      <w:r w:rsidRPr="007942CF">
        <w:rPr>
          <w:sz w:val="22"/>
          <w:szCs w:val="22"/>
          <w:rtl/>
          <w:lang w:bidi="ar-IQ"/>
        </w:rPr>
        <w:t>–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كلية التربية البدنية وعلوم الرياضة </w:t>
      </w:r>
      <w:proofErr w:type="spellStart"/>
      <w:r w:rsidRPr="007942CF">
        <w:rPr>
          <w:sz w:val="22"/>
          <w:szCs w:val="22"/>
          <w:rtl/>
          <w:lang w:bidi="ar-IQ"/>
        </w:rPr>
        <w:t>–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الإرشاد النفسي </w:t>
      </w:r>
      <w:proofErr w:type="spellStart"/>
      <w:r w:rsidRPr="007942CF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إضافة إلى حضور الأستاذ الدكتور عامر سعيد </w:t>
      </w:r>
      <w:proofErr w:type="spellStart"/>
      <w:r w:rsidRPr="007942CF">
        <w:rPr>
          <w:rFonts w:hint="cs"/>
          <w:sz w:val="22"/>
          <w:szCs w:val="22"/>
          <w:rtl/>
          <w:lang w:bidi="ar-IQ"/>
        </w:rPr>
        <w:t>الخيكاني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7942CF">
        <w:rPr>
          <w:rFonts w:hint="cs"/>
          <w:sz w:val="22"/>
          <w:szCs w:val="22"/>
          <w:rtl/>
          <w:lang w:bidi="ar-IQ"/>
        </w:rPr>
        <w:t>(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المشرف على الأطروحة </w:t>
      </w:r>
      <w:proofErr w:type="spellStart"/>
      <w:r w:rsidRPr="007942CF">
        <w:rPr>
          <w:rFonts w:hint="cs"/>
          <w:sz w:val="22"/>
          <w:szCs w:val="22"/>
          <w:rtl/>
          <w:lang w:bidi="ar-IQ"/>
        </w:rPr>
        <w:t>)</w:t>
      </w:r>
      <w:proofErr w:type="spellEnd"/>
      <w:r w:rsidRPr="007942CF">
        <w:rPr>
          <w:rFonts w:hint="cs"/>
          <w:sz w:val="22"/>
          <w:szCs w:val="22"/>
          <w:rtl/>
          <w:lang w:bidi="ar-IQ"/>
        </w:rPr>
        <w:t xml:space="preserve"> في أكثر من جلسة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171470"/>
      <w:docPartObj>
        <w:docPartGallery w:val="Page Numbers (Top of Page)"/>
        <w:docPartUnique/>
      </w:docPartObj>
    </w:sdtPr>
    <w:sdtContent>
      <w:p w:rsidR="00915AF8" w:rsidRDefault="004C1D81">
        <w:pPr>
          <w:pStyle w:val="a5"/>
          <w:jc w:val="right"/>
        </w:pPr>
        <w:fldSimple w:instr=" PAGE   \* MERGEFORMAT ">
          <w:r w:rsidR="00B83FE0" w:rsidRPr="00B83FE0">
            <w:rPr>
              <w:rFonts w:cs="Calibri"/>
              <w:noProof/>
              <w:rtl/>
              <w:lang w:val="ar-SA"/>
            </w:rPr>
            <w:t>135</w:t>
          </w:r>
        </w:fldSimple>
      </w:p>
    </w:sdtContent>
  </w:sdt>
  <w:p w:rsidR="00915AF8" w:rsidRDefault="00915A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96FEE"/>
    <w:multiLevelType w:val="hybridMultilevel"/>
    <w:tmpl w:val="299C91F4"/>
    <w:lvl w:ilvl="0" w:tplc="E0FA596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15349"/>
    <w:multiLevelType w:val="hybridMultilevel"/>
    <w:tmpl w:val="299C91F4"/>
    <w:lvl w:ilvl="0" w:tplc="E0FA596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767C9"/>
    <w:multiLevelType w:val="hybridMultilevel"/>
    <w:tmpl w:val="C14C0946"/>
    <w:lvl w:ilvl="0" w:tplc="C862CB7A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E2A01"/>
    <w:multiLevelType w:val="hybridMultilevel"/>
    <w:tmpl w:val="207A48CC"/>
    <w:lvl w:ilvl="0" w:tplc="3ED4A2E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A24AE7"/>
    <w:multiLevelType w:val="hybridMultilevel"/>
    <w:tmpl w:val="54A0FD14"/>
    <w:lvl w:ilvl="0" w:tplc="A13E60C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197198"/>
    <w:rsid w:val="00015D98"/>
    <w:rsid w:val="00047C81"/>
    <w:rsid w:val="000569FC"/>
    <w:rsid w:val="000775CE"/>
    <w:rsid w:val="00086AE9"/>
    <w:rsid w:val="0009696F"/>
    <w:rsid w:val="000B089B"/>
    <w:rsid w:val="000B1A30"/>
    <w:rsid w:val="000C6A26"/>
    <w:rsid w:val="000D2AB1"/>
    <w:rsid w:val="000E0CEC"/>
    <w:rsid w:val="000E3780"/>
    <w:rsid w:val="000E4430"/>
    <w:rsid w:val="000E49AF"/>
    <w:rsid w:val="00110C52"/>
    <w:rsid w:val="00112A46"/>
    <w:rsid w:val="0011709F"/>
    <w:rsid w:val="00123628"/>
    <w:rsid w:val="00131D97"/>
    <w:rsid w:val="00147E5A"/>
    <w:rsid w:val="001556B8"/>
    <w:rsid w:val="0015610E"/>
    <w:rsid w:val="001621CE"/>
    <w:rsid w:val="001626FE"/>
    <w:rsid w:val="001628DC"/>
    <w:rsid w:val="00197198"/>
    <w:rsid w:val="001C4349"/>
    <w:rsid w:val="001C4B54"/>
    <w:rsid w:val="001C529C"/>
    <w:rsid w:val="001C7B99"/>
    <w:rsid w:val="001D0788"/>
    <w:rsid w:val="001E394E"/>
    <w:rsid w:val="001F1A38"/>
    <w:rsid w:val="00207119"/>
    <w:rsid w:val="0021044E"/>
    <w:rsid w:val="00221B34"/>
    <w:rsid w:val="002304CA"/>
    <w:rsid w:val="00234B0D"/>
    <w:rsid w:val="00240FD9"/>
    <w:rsid w:val="002423D5"/>
    <w:rsid w:val="0024310E"/>
    <w:rsid w:val="002431EC"/>
    <w:rsid w:val="00245953"/>
    <w:rsid w:val="00246454"/>
    <w:rsid w:val="00251424"/>
    <w:rsid w:val="0028605B"/>
    <w:rsid w:val="002C42F7"/>
    <w:rsid w:val="002E1768"/>
    <w:rsid w:val="002E3116"/>
    <w:rsid w:val="002F103E"/>
    <w:rsid w:val="00301F64"/>
    <w:rsid w:val="00316D13"/>
    <w:rsid w:val="00317317"/>
    <w:rsid w:val="00331032"/>
    <w:rsid w:val="00340E99"/>
    <w:rsid w:val="00341A22"/>
    <w:rsid w:val="00343038"/>
    <w:rsid w:val="00346B14"/>
    <w:rsid w:val="003631D1"/>
    <w:rsid w:val="00385224"/>
    <w:rsid w:val="0038606D"/>
    <w:rsid w:val="00386609"/>
    <w:rsid w:val="00392AF0"/>
    <w:rsid w:val="003967C1"/>
    <w:rsid w:val="003B1719"/>
    <w:rsid w:val="003B3325"/>
    <w:rsid w:val="003C11CD"/>
    <w:rsid w:val="003C22F7"/>
    <w:rsid w:val="003D74AD"/>
    <w:rsid w:val="003E065A"/>
    <w:rsid w:val="004070FD"/>
    <w:rsid w:val="00412DE2"/>
    <w:rsid w:val="004164C7"/>
    <w:rsid w:val="00417397"/>
    <w:rsid w:val="00426C4E"/>
    <w:rsid w:val="00427D3F"/>
    <w:rsid w:val="00451EE6"/>
    <w:rsid w:val="00457AF3"/>
    <w:rsid w:val="00461513"/>
    <w:rsid w:val="00463067"/>
    <w:rsid w:val="00463B00"/>
    <w:rsid w:val="00473277"/>
    <w:rsid w:val="004757BF"/>
    <w:rsid w:val="004763C6"/>
    <w:rsid w:val="004779AF"/>
    <w:rsid w:val="00480400"/>
    <w:rsid w:val="00484A0E"/>
    <w:rsid w:val="004C1D81"/>
    <w:rsid w:val="004D7796"/>
    <w:rsid w:val="004E2205"/>
    <w:rsid w:val="004F636D"/>
    <w:rsid w:val="005207F9"/>
    <w:rsid w:val="00532670"/>
    <w:rsid w:val="00543B4C"/>
    <w:rsid w:val="00545366"/>
    <w:rsid w:val="00547641"/>
    <w:rsid w:val="00552AFE"/>
    <w:rsid w:val="0056273F"/>
    <w:rsid w:val="005703CB"/>
    <w:rsid w:val="00580B96"/>
    <w:rsid w:val="0059762B"/>
    <w:rsid w:val="00597A99"/>
    <w:rsid w:val="005E0792"/>
    <w:rsid w:val="005E34CA"/>
    <w:rsid w:val="005E4A71"/>
    <w:rsid w:val="005E6CD7"/>
    <w:rsid w:val="005E7714"/>
    <w:rsid w:val="005E78CA"/>
    <w:rsid w:val="005F76FC"/>
    <w:rsid w:val="00614E95"/>
    <w:rsid w:val="00616A85"/>
    <w:rsid w:val="006407A4"/>
    <w:rsid w:val="0064260B"/>
    <w:rsid w:val="00650BA8"/>
    <w:rsid w:val="006647AD"/>
    <w:rsid w:val="006816BA"/>
    <w:rsid w:val="00687040"/>
    <w:rsid w:val="00691BDA"/>
    <w:rsid w:val="006A14F7"/>
    <w:rsid w:val="006C1A2C"/>
    <w:rsid w:val="006C6BE2"/>
    <w:rsid w:val="006D08F4"/>
    <w:rsid w:val="006D17D2"/>
    <w:rsid w:val="006D2730"/>
    <w:rsid w:val="006D3088"/>
    <w:rsid w:val="006D7381"/>
    <w:rsid w:val="0070301D"/>
    <w:rsid w:val="00705EFB"/>
    <w:rsid w:val="007121A8"/>
    <w:rsid w:val="0071253D"/>
    <w:rsid w:val="007262DE"/>
    <w:rsid w:val="00782048"/>
    <w:rsid w:val="00784F00"/>
    <w:rsid w:val="007942CF"/>
    <w:rsid w:val="00794FC9"/>
    <w:rsid w:val="007A370D"/>
    <w:rsid w:val="007D101C"/>
    <w:rsid w:val="00801F92"/>
    <w:rsid w:val="008146AC"/>
    <w:rsid w:val="00814AF8"/>
    <w:rsid w:val="00831E27"/>
    <w:rsid w:val="00844542"/>
    <w:rsid w:val="00851570"/>
    <w:rsid w:val="00854674"/>
    <w:rsid w:val="00860E31"/>
    <w:rsid w:val="00872ACD"/>
    <w:rsid w:val="008747B2"/>
    <w:rsid w:val="00875058"/>
    <w:rsid w:val="00877138"/>
    <w:rsid w:val="00877F3B"/>
    <w:rsid w:val="008846C3"/>
    <w:rsid w:val="00885CBB"/>
    <w:rsid w:val="008A0034"/>
    <w:rsid w:val="008B2BFE"/>
    <w:rsid w:val="008B77FF"/>
    <w:rsid w:val="008B7A30"/>
    <w:rsid w:val="008C5FEC"/>
    <w:rsid w:val="008D5D2F"/>
    <w:rsid w:val="008D68E5"/>
    <w:rsid w:val="008D6F5E"/>
    <w:rsid w:val="009105D5"/>
    <w:rsid w:val="009117B4"/>
    <w:rsid w:val="00913858"/>
    <w:rsid w:val="00914669"/>
    <w:rsid w:val="00915AF8"/>
    <w:rsid w:val="00931B82"/>
    <w:rsid w:val="009341A2"/>
    <w:rsid w:val="00945DCC"/>
    <w:rsid w:val="00954F3B"/>
    <w:rsid w:val="00956A3C"/>
    <w:rsid w:val="00962F3E"/>
    <w:rsid w:val="00976F64"/>
    <w:rsid w:val="00982843"/>
    <w:rsid w:val="00983063"/>
    <w:rsid w:val="00995647"/>
    <w:rsid w:val="009A2B7F"/>
    <w:rsid w:val="009A4539"/>
    <w:rsid w:val="009A61C2"/>
    <w:rsid w:val="009A7122"/>
    <w:rsid w:val="009D1AD6"/>
    <w:rsid w:val="009D2B4C"/>
    <w:rsid w:val="009D55C9"/>
    <w:rsid w:val="009F3ED5"/>
    <w:rsid w:val="00A4690C"/>
    <w:rsid w:val="00A63A6B"/>
    <w:rsid w:val="00A67FBB"/>
    <w:rsid w:val="00A72997"/>
    <w:rsid w:val="00A7308B"/>
    <w:rsid w:val="00A74D8F"/>
    <w:rsid w:val="00A83FC0"/>
    <w:rsid w:val="00A857D4"/>
    <w:rsid w:val="00A905EA"/>
    <w:rsid w:val="00A911E8"/>
    <w:rsid w:val="00AC1692"/>
    <w:rsid w:val="00AC2576"/>
    <w:rsid w:val="00AD32D4"/>
    <w:rsid w:val="00AE3860"/>
    <w:rsid w:val="00AE6C34"/>
    <w:rsid w:val="00AF36F5"/>
    <w:rsid w:val="00B03E5F"/>
    <w:rsid w:val="00B054E7"/>
    <w:rsid w:val="00B075DA"/>
    <w:rsid w:val="00B251D8"/>
    <w:rsid w:val="00B34BD6"/>
    <w:rsid w:val="00B51512"/>
    <w:rsid w:val="00B66193"/>
    <w:rsid w:val="00B73BC4"/>
    <w:rsid w:val="00B74418"/>
    <w:rsid w:val="00B83FE0"/>
    <w:rsid w:val="00B8465D"/>
    <w:rsid w:val="00B90EB9"/>
    <w:rsid w:val="00BA223F"/>
    <w:rsid w:val="00BB0DEA"/>
    <w:rsid w:val="00BB7CC1"/>
    <w:rsid w:val="00BC655B"/>
    <w:rsid w:val="00BE160C"/>
    <w:rsid w:val="00BE1C45"/>
    <w:rsid w:val="00BE7286"/>
    <w:rsid w:val="00BE791B"/>
    <w:rsid w:val="00C04290"/>
    <w:rsid w:val="00C24810"/>
    <w:rsid w:val="00C33338"/>
    <w:rsid w:val="00C3681A"/>
    <w:rsid w:val="00C4465E"/>
    <w:rsid w:val="00C459B1"/>
    <w:rsid w:val="00C50F27"/>
    <w:rsid w:val="00C533F4"/>
    <w:rsid w:val="00C64F43"/>
    <w:rsid w:val="00C75F97"/>
    <w:rsid w:val="00CC3F29"/>
    <w:rsid w:val="00CD084D"/>
    <w:rsid w:val="00D32D1F"/>
    <w:rsid w:val="00D43738"/>
    <w:rsid w:val="00D97363"/>
    <w:rsid w:val="00DA3780"/>
    <w:rsid w:val="00DB361D"/>
    <w:rsid w:val="00DB55C5"/>
    <w:rsid w:val="00DB616A"/>
    <w:rsid w:val="00DC206D"/>
    <w:rsid w:val="00DC6DF3"/>
    <w:rsid w:val="00DE47D6"/>
    <w:rsid w:val="00DF0A53"/>
    <w:rsid w:val="00DF3E48"/>
    <w:rsid w:val="00E05D92"/>
    <w:rsid w:val="00E1072C"/>
    <w:rsid w:val="00E403EA"/>
    <w:rsid w:val="00E41C04"/>
    <w:rsid w:val="00E43C79"/>
    <w:rsid w:val="00E5640F"/>
    <w:rsid w:val="00E6050E"/>
    <w:rsid w:val="00E73F8D"/>
    <w:rsid w:val="00E8782B"/>
    <w:rsid w:val="00E94F9B"/>
    <w:rsid w:val="00E95E74"/>
    <w:rsid w:val="00E97D8A"/>
    <w:rsid w:val="00EC337E"/>
    <w:rsid w:val="00ED2B60"/>
    <w:rsid w:val="00ED5D54"/>
    <w:rsid w:val="00EE671C"/>
    <w:rsid w:val="00F05848"/>
    <w:rsid w:val="00F11E50"/>
    <w:rsid w:val="00F2405C"/>
    <w:rsid w:val="00F36BAC"/>
    <w:rsid w:val="00F47993"/>
    <w:rsid w:val="00F53AFA"/>
    <w:rsid w:val="00F72AD2"/>
    <w:rsid w:val="00F97876"/>
    <w:rsid w:val="00FA127B"/>
    <w:rsid w:val="00FA7979"/>
    <w:rsid w:val="00FB23B9"/>
    <w:rsid w:val="00FC02B4"/>
    <w:rsid w:val="00FC09B3"/>
    <w:rsid w:val="00FC74BB"/>
    <w:rsid w:val="00FD43F9"/>
    <w:rsid w:val="00FD4BBC"/>
    <w:rsid w:val="00FD7ED2"/>
    <w:rsid w:val="00FE259F"/>
    <w:rsid w:val="00FF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1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198"/>
    <w:pPr>
      <w:ind w:left="720"/>
      <w:contextualSpacing/>
    </w:pPr>
  </w:style>
  <w:style w:type="table" w:styleId="a4">
    <w:name w:val="Table Grid"/>
    <w:basedOn w:val="a1"/>
    <w:uiPriority w:val="59"/>
    <w:rsid w:val="0019719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C65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BC655B"/>
  </w:style>
  <w:style w:type="paragraph" w:styleId="a6">
    <w:name w:val="footer"/>
    <w:basedOn w:val="a"/>
    <w:link w:val="Char0"/>
    <w:uiPriority w:val="99"/>
    <w:semiHidden/>
    <w:unhideWhenUsed/>
    <w:rsid w:val="00BC65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BC655B"/>
  </w:style>
  <w:style w:type="paragraph" w:styleId="a7">
    <w:name w:val="footnote text"/>
    <w:basedOn w:val="a"/>
    <w:link w:val="Char1"/>
    <w:uiPriority w:val="99"/>
    <w:semiHidden/>
    <w:unhideWhenUsed/>
    <w:rsid w:val="009D2B4C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semiHidden/>
    <w:rsid w:val="009D2B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D2B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2942F-F232-4AF1-8275-8030EF6CB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hp 15</cp:lastModifiedBy>
  <cp:revision>147</cp:revision>
  <cp:lastPrinted>2015-10-21T19:55:00Z</cp:lastPrinted>
  <dcterms:created xsi:type="dcterms:W3CDTF">2015-06-01T17:03:00Z</dcterms:created>
  <dcterms:modified xsi:type="dcterms:W3CDTF">2015-10-28T20:19:00Z</dcterms:modified>
</cp:coreProperties>
</file>